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48BF" w14:textId="77777777" w:rsidR="004D34AD" w:rsidRDefault="00EE3AF9" w:rsidP="00DE74D8">
      <w:pPr>
        <w:pBdr>
          <w:bottom w:val="single" w:sz="4" w:space="1" w:color="auto"/>
        </w:pBdr>
        <w:spacing w:line="240" w:lineRule="atLeast"/>
        <w:jc w:val="center"/>
        <w:rPr>
          <w:rFonts w:eastAsia="Calibri"/>
        </w:rPr>
      </w:pPr>
      <w:r>
        <w:rPr>
          <w:rFonts w:eastAsia="Calibri"/>
        </w:rPr>
        <w:t>На фирменном бланке</w:t>
      </w:r>
    </w:p>
    <w:p w14:paraId="07AD8582" w14:textId="77777777" w:rsidR="004D34AD" w:rsidRPr="00DE74D8" w:rsidRDefault="004D34AD" w:rsidP="00DE74D8">
      <w:pPr>
        <w:pBdr>
          <w:bottom w:val="single" w:sz="4" w:space="1" w:color="auto"/>
        </w:pBdr>
        <w:spacing w:line="240" w:lineRule="atLeast"/>
        <w:jc w:val="center"/>
        <w:rPr>
          <w:rFonts w:eastAsia="Calibri"/>
        </w:rPr>
      </w:pPr>
    </w:p>
    <w:tbl>
      <w:tblPr>
        <w:tblpPr w:leftFromText="180" w:rightFromText="180" w:vertAnchor="text" w:horzAnchor="margin" w:tblpX="-459" w:tblpY="535"/>
        <w:tblW w:w="9889" w:type="dxa"/>
        <w:tblLook w:val="04A0" w:firstRow="1" w:lastRow="0" w:firstColumn="1" w:lastColumn="0" w:noHBand="0" w:noVBand="1"/>
      </w:tblPr>
      <w:tblGrid>
        <w:gridCol w:w="5069"/>
        <w:gridCol w:w="4820"/>
      </w:tblGrid>
      <w:tr w:rsidR="000220F1" w:rsidRPr="00742C1E" w14:paraId="27201C65" w14:textId="77777777" w:rsidTr="000220F1">
        <w:tc>
          <w:tcPr>
            <w:tcW w:w="5069" w:type="dxa"/>
          </w:tcPr>
          <w:p w14:paraId="26E76F98" w14:textId="77777777" w:rsidR="000220F1" w:rsidRPr="000220F1" w:rsidRDefault="00985A57" w:rsidP="002A1A89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EE3AF9">
              <w:rPr>
                <w:szCs w:val="28"/>
              </w:rPr>
              <w:t>__ (</w:t>
            </w:r>
            <w:r>
              <w:rPr>
                <w:szCs w:val="28"/>
              </w:rPr>
              <w:t>б/</w:t>
            </w:r>
            <w:proofErr w:type="gramStart"/>
            <w:r>
              <w:rPr>
                <w:szCs w:val="28"/>
              </w:rPr>
              <w:t>н</w:t>
            </w:r>
            <w:r w:rsidR="00EE3AF9">
              <w:rPr>
                <w:szCs w:val="28"/>
              </w:rPr>
              <w:t>)</w:t>
            </w:r>
            <w:r>
              <w:rPr>
                <w:szCs w:val="28"/>
              </w:rPr>
              <w:t xml:space="preserve">  от</w:t>
            </w:r>
            <w:proofErr w:type="gramEnd"/>
            <w:r>
              <w:rPr>
                <w:szCs w:val="28"/>
              </w:rPr>
              <w:t xml:space="preserve"> </w:t>
            </w:r>
            <w:r w:rsidR="00EE3AF9">
              <w:rPr>
                <w:szCs w:val="28"/>
              </w:rPr>
              <w:t>_</w:t>
            </w:r>
            <w:proofErr w:type="gramStart"/>
            <w:r w:rsidR="00EE3AF9">
              <w:rPr>
                <w:szCs w:val="28"/>
              </w:rPr>
              <w:t>_</w:t>
            </w:r>
            <w:r w:rsidR="009D19DA">
              <w:rPr>
                <w:szCs w:val="28"/>
              </w:rPr>
              <w:t>.</w:t>
            </w:r>
            <w:r w:rsidR="00EE3AF9">
              <w:rPr>
                <w:szCs w:val="28"/>
              </w:rPr>
              <w:t>_</w:t>
            </w:r>
            <w:proofErr w:type="gramEnd"/>
            <w:r w:rsidR="00EE3AF9">
              <w:rPr>
                <w:szCs w:val="28"/>
              </w:rPr>
              <w:t>_</w:t>
            </w:r>
            <w:r w:rsidR="000220F1" w:rsidRPr="000220F1">
              <w:rPr>
                <w:szCs w:val="28"/>
              </w:rPr>
              <w:t>.202</w:t>
            </w:r>
            <w:r w:rsidR="00EE3AF9">
              <w:rPr>
                <w:szCs w:val="28"/>
              </w:rPr>
              <w:t>_</w:t>
            </w:r>
            <w:r w:rsidR="000220F1" w:rsidRPr="000220F1">
              <w:rPr>
                <w:szCs w:val="28"/>
              </w:rPr>
              <w:t xml:space="preserve"> г.</w:t>
            </w:r>
          </w:p>
        </w:tc>
        <w:tc>
          <w:tcPr>
            <w:tcW w:w="4820" w:type="dxa"/>
          </w:tcPr>
          <w:p w14:paraId="17B0E9DF" w14:textId="77777777" w:rsidR="000220F1" w:rsidRPr="000220F1" w:rsidRDefault="000220F1" w:rsidP="000220F1">
            <w:pPr>
              <w:rPr>
                <w:szCs w:val="28"/>
              </w:rPr>
            </w:pPr>
            <w:r w:rsidRPr="000220F1">
              <w:rPr>
                <w:szCs w:val="28"/>
              </w:rPr>
              <w:t>Директору</w:t>
            </w:r>
          </w:p>
          <w:p w14:paraId="7908C6B5" w14:textId="77777777" w:rsidR="000220F1" w:rsidRPr="000220F1" w:rsidRDefault="000220F1" w:rsidP="000220F1">
            <w:pPr>
              <w:rPr>
                <w:szCs w:val="28"/>
              </w:rPr>
            </w:pPr>
            <w:r w:rsidRPr="000220F1">
              <w:rPr>
                <w:szCs w:val="28"/>
              </w:rPr>
              <w:t>ООО «Центр подтверждения качества»</w:t>
            </w:r>
          </w:p>
          <w:p w14:paraId="60BBFE85" w14:textId="77777777" w:rsidR="000220F1" w:rsidRPr="000220F1" w:rsidRDefault="002A1A89" w:rsidP="000220F1">
            <w:pPr>
              <w:rPr>
                <w:szCs w:val="28"/>
              </w:rPr>
            </w:pPr>
            <w:r>
              <w:rPr>
                <w:szCs w:val="28"/>
              </w:rPr>
              <w:t>Онищенко И.В</w:t>
            </w:r>
            <w:r w:rsidR="000220F1" w:rsidRPr="000220F1">
              <w:rPr>
                <w:szCs w:val="28"/>
              </w:rPr>
              <w:t>.</w:t>
            </w:r>
          </w:p>
        </w:tc>
      </w:tr>
      <w:tr w:rsidR="000220F1" w:rsidRPr="000220F1" w14:paraId="1DA38780" w14:textId="77777777" w:rsidTr="009C7384">
        <w:trPr>
          <w:trHeight w:val="1162"/>
        </w:trPr>
        <w:tc>
          <w:tcPr>
            <w:tcW w:w="5069" w:type="dxa"/>
          </w:tcPr>
          <w:p w14:paraId="15EE0DA2" w14:textId="77777777" w:rsidR="000220F1" w:rsidRPr="000220F1" w:rsidRDefault="000220F1" w:rsidP="000220F1">
            <w:pPr>
              <w:ind w:hanging="993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688DC981" w14:textId="77777777" w:rsidR="000220F1" w:rsidRPr="000220F1" w:rsidRDefault="000220F1" w:rsidP="000220F1">
            <w:pPr>
              <w:rPr>
                <w:szCs w:val="28"/>
              </w:rPr>
            </w:pPr>
            <w:r w:rsidRPr="000220F1">
              <w:rPr>
                <w:szCs w:val="28"/>
              </w:rPr>
              <w:t>ул. Сурганова, 11/2, к.2, 220072, Минск,</w:t>
            </w:r>
          </w:p>
          <w:p w14:paraId="227848E9" w14:textId="77777777" w:rsidR="00B417ED" w:rsidRPr="00062151" w:rsidRDefault="000220F1" w:rsidP="000220F1">
            <w:pPr>
              <w:rPr>
                <w:szCs w:val="28"/>
                <w:lang w:val="en-US"/>
              </w:rPr>
            </w:pPr>
            <w:r w:rsidRPr="000220F1">
              <w:rPr>
                <w:szCs w:val="28"/>
              </w:rPr>
              <w:t>тел</w:t>
            </w:r>
            <w:r w:rsidRPr="00062151">
              <w:rPr>
                <w:szCs w:val="28"/>
                <w:lang w:val="en-US"/>
              </w:rPr>
              <w:t xml:space="preserve">. </w:t>
            </w:r>
            <w:r w:rsidR="00B417ED">
              <w:rPr>
                <w:szCs w:val="28"/>
                <w:lang w:val="en-US"/>
              </w:rPr>
              <w:t xml:space="preserve">+375 </w:t>
            </w:r>
            <w:r w:rsidRPr="00062151">
              <w:rPr>
                <w:szCs w:val="28"/>
                <w:lang w:val="en-US"/>
              </w:rPr>
              <w:t xml:space="preserve">(17) </w:t>
            </w:r>
            <w:r w:rsidR="00B417ED">
              <w:rPr>
                <w:szCs w:val="28"/>
                <w:lang w:val="en-US"/>
              </w:rPr>
              <w:t>388</w:t>
            </w:r>
            <w:r w:rsidRPr="00062151">
              <w:rPr>
                <w:szCs w:val="28"/>
                <w:lang w:val="en-US"/>
              </w:rPr>
              <w:t xml:space="preserve"> </w:t>
            </w:r>
            <w:r w:rsidR="00B417ED">
              <w:rPr>
                <w:szCs w:val="28"/>
                <w:lang w:val="en-US"/>
              </w:rPr>
              <w:t>41</w:t>
            </w:r>
            <w:r w:rsidRPr="00062151">
              <w:rPr>
                <w:szCs w:val="28"/>
                <w:lang w:val="en-US"/>
              </w:rPr>
              <w:t xml:space="preserve"> </w:t>
            </w:r>
            <w:r w:rsidR="00B417ED">
              <w:rPr>
                <w:szCs w:val="28"/>
                <w:lang w:val="en-US"/>
              </w:rPr>
              <w:t>01</w:t>
            </w:r>
            <w:r w:rsidRPr="00062151">
              <w:rPr>
                <w:szCs w:val="28"/>
                <w:lang w:val="en-US"/>
              </w:rPr>
              <w:t xml:space="preserve">, </w:t>
            </w:r>
            <w:r w:rsidR="00062151" w:rsidRPr="00062151">
              <w:rPr>
                <w:szCs w:val="28"/>
                <w:lang w:val="en-US"/>
              </w:rPr>
              <w:t>+375 (17) 2704029</w:t>
            </w:r>
          </w:p>
          <w:p w14:paraId="7B91CD76" w14:textId="77777777" w:rsidR="000220F1" w:rsidRPr="00B417ED" w:rsidRDefault="00B417ED" w:rsidP="000220F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</w:t>
            </w:r>
            <w:r w:rsidR="009C7384" w:rsidRPr="00FB7802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+375</w:t>
            </w:r>
            <w:r w:rsidR="000220F1" w:rsidRPr="00062151">
              <w:rPr>
                <w:szCs w:val="28"/>
                <w:lang w:val="en-US"/>
              </w:rPr>
              <w:t xml:space="preserve"> (</w:t>
            </w:r>
            <w:r>
              <w:rPr>
                <w:szCs w:val="28"/>
                <w:lang w:val="en-US"/>
              </w:rPr>
              <w:t>29</w:t>
            </w:r>
            <w:r w:rsidR="000220F1" w:rsidRPr="00062151">
              <w:rPr>
                <w:szCs w:val="28"/>
                <w:lang w:val="en-US"/>
              </w:rPr>
              <w:t xml:space="preserve">) </w:t>
            </w:r>
            <w:r>
              <w:rPr>
                <w:szCs w:val="28"/>
                <w:lang w:val="en-US"/>
              </w:rPr>
              <w:t>129</w:t>
            </w:r>
            <w:r w:rsidR="000220F1" w:rsidRPr="00062151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5</w:t>
            </w:r>
            <w:r w:rsidR="000220F1" w:rsidRPr="00062151">
              <w:rPr>
                <w:szCs w:val="28"/>
                <w:lang w:val="en-US"/>
              </w:rPr>
              <w:t>0</w:t>
            </w:r>
            <w:r>
              <w:rPr>
                <w:szCs w:val="28"/>
                <w:lang w:val="en-US"/>
              </w:rPr>
              <w:t xml:space="preserve"> </w:t>
            </w:r>
            <w:r w:rsidR="000220F1" w:rsidRPr="00062151">
              <w:rPr>
                <w:szCs w:val="28"/>
                <w:lang w:val="en-US"/>
              </w:rPr>
              <w:t>9</w:t>
            </w:r>
            <w:r>
              <w:rPr>
                <w:szCs w:val="28"/>
                <w:lang w:val="en-US"/>
              </w:rPr>
              <w:t>0</w:t>
            </w:r>
          </w:p>
          <w:p w14:paraId="23841843" w14:textId="77777777" w:rsidR="000220F1" w:rsidRPr="000220F1" w:rsidRDefault="000220F1" w:rsidP="000220F1">
            <w:pPr>
              <w:rPr>
                <w:szCs w:val="28"/>
                <w:lang w:val="en-US"/>
              </w:rPr>
            </w:pPr>
            <w:r w:rsidRPr="000220F1">
              <w:rPr>
                <w:szCs w:val="28"/>
                <w:lang w:val="en-US"/>
              </w:rPr>
              <w:t>E-mail:</w:t>
            </w:r>
            <w:r w:rsidRPr="000220F1">
              <w:rPr>
                <w:rFonts w:ascii="Calibri Light" w:hAnsi="Calibri Light"/>
                <w:kern w:val="18"/>
                <w:szCs w:val="18"/>
                <w:lang w:val="en-US"/>
              </w:rPr>
              <w:t xml:space="preserve"> </w:t>
            </w:r>
            <w:hyperlink r:id="rId5" w:history="1">
              <w:r w:rsidR="00FB7802" w:rsidRPr="00B941B3">
                <w:rPr>
                  <w:rStyle w:val="a6"/>
                  <w:szCs w:val="28"/>
                  <w:lang w:val="en-US"/>
                </w:rPr>
                <w:t>labcpk@mail.ru</w:t>
              </w:r>
            </w:hyperlink>
          </w:p>
        </w:tc>
      </w:tr>
    </w:tbl>
    <w:p w14:paraId="25920614" w14:textId="77777777" w:rsidR="000220F1" w:rsidRPr="000220F1" w:rsidRDefault="000220F1" w:rsidP="000220F1">
      <w:pPr>
        <w:rPr>
          <w:sz w:val="20"/>
          <w:szCs w:val="28"/>
          <w:lang w:val="en-US"/>
        </w:rPr>
      </w:pPr>
    </w:p>
    <w:p w14:paraId="6DFFF92A" w14:textId="77777777" w:rsidR="000220F1" w:rsidRPr="00062151" w:rsidRDefault="000220F1" w:rsidP="000220F1">
      <w:pPr>
        <w:jc w:val="center"/>
        <w:rPr>
          <w:szCs w:val="28"/>
          <w:lang w:val="en-US"/>
        </w:rPr>
      </w:pPr>
    </w:p>
    <w:p w14:paraId="1006C08A" w14:textId="77777777" w:rsidR="000220F1" w:rsidRPr="00062151" w:rsidRDefault="000220F1" w:rsidP="000220F1">
      <w:pPr>
        <w:jc w:val="center"/>
        <w:rPr>
          <w:szCs w:val="28"/>
          <w:lang w:val="en-US"/>
        </w:rPr>
      </w:pPr>
    </w:p>
    <w:p w14:paraId="6E152068" w14:textId="77777777" w:rsidR="000220F1" w:rsidRPr="00062151" w:rsidRDefault="000220F1" w:rsidP="000220F1">
      <w:pPr>
        <w:jc w:val="center"/>
        <w:rPr>
          <w:szCs w:val="28"/>
          <w:lang w:val="en-US"/>
        </w:rPr>
      </w:pPr>
    </w:p>
    <w:p w14:paraId="3B89316A" w14:textId="77777777" w:rsidR="000220F1" w:rsidRPr="00062151" w:rsidRDefault="000220F1" w:rsidP="000220F1">
      <w:pPr>
        <w:jc w:val="center"/>
        <w:rPr>
          <w:szCs w:val="28"/>
          <w:lang w:val="en-US"/>
        </w:rPr>
      </w:pPr>
    </w:p>
    <w:p w14:paraId="19397E43" w14:textId="77777777" w:rsidR="000220F1" w:rsidRPr="00062151" w:rsidRDefault="000220F1" w:rsidP="000220F1">
      <w:pPr>
        <w:jc w:val="center"/>
        <w:rPr>
          <w:szCs w:val="28"/>
          <w:lang w:val="en-US"/>
        </w:rPr>
      </w:pPr>
    </w:p>
    <w:p w14:paraId="4DAD8025" w14:textId="77777777" w:rsidR="000220F1" w:rsidRPr="00062151" w:rsidRDefault="000220F1" w:rsidP="000220F1">
      <w:pPr>
        <w:jc w:val="center"/>
        <w:rPr>
          <w:szCs w:val="28"/>
          <w:lang w:val="en-US"/>
        </w:rPr>
      </w:pPr>
    </w:p>
    <w:p w14:paraId="1419E0F0" w14:textId="77777777" w:rsidR="000220F1" w:rsidRPr="00062151" w:rsidRDefault="000220F1" w:rsidP="000220F1">
      <w:pPr>
        <w:jc w:val="center"/>
        <w:rPr>
          <w:szCs w:val="28"/>
          <w:lang w:val="en-US"/>
        </w:rPr>
      </w:pPr>
    </w:p>
    <w:p w14:paraId="3FD71454" w14:textId="77777777" w:rsidR="004D34AD" w:rsidRPr="00062151" w:rsidRDefault="004D34AD" w:rsidP="000220F1">
      <w:pPr>
        <w:jc w:val="center"/>
        <w:rPr>
          <w:szCs w:val="28"/>
          <w:lang w:val="en-US"/>
        </w:rPr>
      </w:pPr>
    </w:p>
    <w:p w14:paraId="3933BCBF" w14:textId="77777777" w:rsidR="000220F1" w:rsidRPr="00B417ED" w:rsidRDefault="00B417ED" w:rsidP="000220F1">
      <w:pPr>
        <w:jc w:val="center"/>
        <w:rPr>
          <w:b/>
          <w:bCs/>
          <w:szCs w:val="28"/>
        </w:rPr>
      </w:pPr>
      <w:r w:rsidRPr="00062151">
        <w:rPr>
          <w:szCs w:val="28"/>
          <w:lang w:val="en-US"/>
        </w:rPr>
        <w:t xml:space="preserve">    </w:t>
      </w:r>
    </w:p>
    <w:p w14:paraId="10DCCA40" w14:textId="77777777" w:rsidR="00B8630F" w:rsidRPr="00107EC1" w:rsidRDefault="00B8630F" w:rsidP="00B8630F">
      <w:pPr>
        <w:jc w:val="center"/>
        <w:rPr>
          <w:b/>
        </w:rPr>
      </w:pPr>
      <w:r w:rsidRPr="00107EC1">
        <w:rPr>
          <w:b/>
        </w:rPr>
        <w:t>ЗАЯВКА</w:t>
      </w:r>
    </w:p>
    <w:p w14:paraId="0147AB15" w14:textId="77777777" w:rsidR="00B8630F" w:rsidRDefault="00B8630F" w:rsidP="00B8630F">
      <w:pPr>
        <w:jc w:val="center"/>
        <w:rPr>
          <w:b/>
        </w:rPr>
      </w:pPr>
      <w:r>
        <w:rPr>
          <w:b/>
        </w:rPr>
        <w:t>__________________________________________________________________________________</w:t>
      </w:r>
    </w:p>
    <w:p w14:paraId="357AF017" w14:textId="77777777" w:rsidR="00B8630F" w:rsidRPr="009014F1" w:rsidRDefault="00B8630F" w:rsidP="00B8630F">
      <w:pPr>
        <w:jc w:val="center"/>
        <w:rPr>
          <w:sz w:val="18"/>
          <w:szCs w:val="18"/>
        </w:rPr>
      </w:pPr>
      <w:r w:rsidRPr="009014F1">
        <w:rPr>
          <w:sz w:val="18"/>
          <w:szCs w:val="18"/>
        </w:rPr>
        <w:t>(наименование предприятия)</w:t>
      </w:r>
    </w:p>
    <w:p w14:paraId="48596352" w14:textId="77777777" w:rsidR="00B8630F" w:rsidRDefault="00B8630F" w:rsidP="00B8630F">
      <w:pPr>
        <w:ind w:hanging="567"/>
      </w:pPr>
      <w:r w:rsidRPr="00B67731">
        <w:t xml:space="preserve">просит провести испытания контрольных образцов сварных соединений по следующей программе:  </w:t>
      </w:r>
    </w:p>
    <w:p w14:paraId="2844123D" w14:textId="77777777" w:rsidR="00B8630F" w:rsidRPr="00B67731" w:rsidRDefault="00B8630F" w:rsidP="00B8630F">
      <w:pPr>
        <w:rPr>
          <w:sz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67"/>
        <w:gridCol w:w="567"/>
        <w:gridCol w:w="709"/>
        <w:gridCol w:w="1418"/>
        <w:gridCol w:w="590"/>
        <w:gridCol w:w="591"/>
        <w:gridCol w:w="591"/>
        <w:gridCol w:w="590"/>
        <w:gridCol w:w="591"/>
        <w:gridCol w:w="591"/>
        <w:gridCol w:w="1700"/>
      </w:tblGrid>
      <w:tr w:rsidR="00B8630F" w:rsidRPr="00E113CF" w14:paraId="02B95020" w14:textId="77777777" w:rsidTr="00B8630F">
        <w:tc>
          <w:tcPr>
            <w:tcW w:w="426" w:type="dxa"/>
            <w:vMerge w:val="restart"/>
          </w:tcPr>
          <w:p w14:paraId="567C72A5" w14:textId="77777777" w:rsidR="00B8630F" w:rsidRDefault="00B8630F" w:rsidP="00B8630F">
            <w:r w:rsidRPr="00E113CF">
              <w:t>№</w:t>
            </w:r>
          </w:p>
          <w:p w14:paraId="7F46FE87" w14:textId="77777777" w:rsidR="00B8630F" w:rsidRPr="00E113CF" w:rsidRDefault="00B8630F" w:rsidP="00B8630F">
            <w:r w:rsidRPr="00E113CF">
              <w:t>п/п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14:paraId="619F7208" w14:textId="77777777" w:rsidR="00B8630F" w:rsidRPr="00B8630F" w:rsidRDefault="00B8630F" w:rsidP="00B8630F">
            <w:pPr>
              <w:ind w:left="113" w:right="113"/>
              <w:jc w:val="center"/>
              <w:rPr>
                <w:sz w:val="18"/>
              </w:rPr>
            </w:pPr>
            <w:r w:rsidRPr="00B8630F">
              <w:rPr>
                <w:sz w:val="18"/>
              </w:rPr>
              <w:t xml:space="preserve">Сварные соединения (тип, </w:t>
            </w:r>
            <w:proofErr w:type="spellStart"/>
            <w:proofErr w:type="gramStart"/>
            <w:r w:rsidRPr="00B8630F">
              <w:rPr>
                <w:sz w:val="18"/>
              </w:rPr>
              <w:t>ГОСТ,размеры</w:t>
            </w:r>
            <w:proofErr w:type="spellEnd"/>
            <w:proofErr w:type="gramEnd"/>
            <w:r w:rsidRPr="00B8630F">
              <w:rPr>
                <w:sz w:val="18"/>
              </w:rPr>
              <w:t>,</w:t>
            </w:r>
          </w:p>
          <w:p w14:paraId="3CE699D0" w14:textId="77777777" w:rsidR="00B8630F" w:rsidRPr="00B8630F" w:rsidRDefault="00B8630F" w:rsidP="00B8630F">
            <w:pPr>
              <w:ind w:left="113" w:right="113"/>
              <w:jc w:val="center"/>
              <w:rPr>
                <w:sz w:val="18"/>
              </w:rPr>
            </w:pPr>
            <w:r w:rsidRPr="00B8630F">
              <w:rPr>
                <w:sz w:val="18"/>
              </w:rPr>
              <w:t>диаметр трубы,</w:t>
            </w:r>
          </w:p>
          <w:p w14:paraId="75A79288" w14:textId="77777777" w:rsidR="00B8630F" w:rsidRPr="00B8630F" w:rsidRDefault="00B8630F" w:rsidP="00B8630F">
            <w:pPr>
              <w:ind w:left="113" w:right="113"/>
              <w:jc w:val="center"/>
              <w:rPr>
                <w:sz w:val="18"/>
              </w:rPr>
            </w:pPr>
            <w:r w:rsidRPr="00B8630F">
              <w:rPr>
                <w:sz w:val="18"/>
              </w:rPr>
              <w:t>диаметры арматуры)</w:t>
            </w:r>
          </w:p>
        </w:tc>
        <w:tc>
          <w:tcPr>
            <w:tcW w:w="567" w:type="dxa"/>
            <w:vMerge w:val="restart"/>
            <w:textDirection w:val="btLr"/>
          </w:tcPr>
          <w:p w14:paraId="38AD60AB" w14:textId="77777777" w:rsidR="00B8630F" w:rsidRPr="00B8630F" w:rsidRDefault="00B8630F" w:rsidP="00B8630F">
            <w:pPr>
              <w:ind w:left="113" w:right="113"/>
              <w:jc w:val="center"/>
              <w:rPr>
                <w:sz w:val="18"/>
              </w:rPr>
            </w:pPr>
            <w:r w:rsidRPr="00B8630F">
              <w:rPr>
                <w:sz w:val="18"/>
              </w:rPr>
              <w:t>Количество образцов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E62644C" w14:textId="77777777" w:rsidR="00B8630F" w:rsidRPr="00B8630F" w:rsidRDefault="00B8630F" w:rsidP="00B8630F">
            <w:pPr>
              <w:ind w:left="113" w:right="113"/>
              <w:jc w:val="center"/>
              <w:rPr>
                <w:sz w:val="18"/>
              </w:rPr>
            </w:pPr>
            <w:r w:rsidRPr="00B8630F">
              <w:rPr>
                <w:sz w:val="18"/>
              </w:rPr>
              <w:t>Процесс сварки (111, 135, 141, 311 и др.)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FAEB231" w14:textId="77777777" w:rsidR="00B8630F" w:rsidRPr="00B8630F" w:rsidRDefault="00B8630F" w:rsidP="00B8630F">
            <w:pPr>
              <w:ind w:left="113" w:right="113"/>
              <w:jc w:val="center"/>
              <w:rPr>
                <w:sz w:val="18"/>
              </w:rPr>
            </w:pPr>
            <w:r w:rsidRPr="00B8630F">
              <w:rPr>
                <w:sz w:val="18"/>
              </w:rPr>
              <w:t>Марка стали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7BF6E1EE" w14:textId="77777777" w:rsidR="00B8630F" w:rsidRPr="00B8630F" w:rsidRDefault="00B8630F" w:rsidP="00B8630F">
            <w:pPr>
              <w:ind w:left="113" w:right="113"/>
              <w:jc w:val="center"/>
              <w:rPr>
                <w:sz w:val="20"/>
              </w:rPr>
            </w:pPr>
            <w:r w:rsidRPr="00B8630F">
              <w:rPr>
                <w:sz w:val="20"/>
              </w:rPr>
              <w:t xml:space="preserve">ФИО сварщика, </w:t>
            </w:r>
          </w:p>
          <w:p w14:paraId="49466963" w14:textId="77777777" w:rsidR="00B8630F" w:rsidRPr="00B8630F" w:rsidRDefault="00B8630F" w:rsidP="00B8630F">
            <w:pPr>
              <w:ind w:left="113" w:right="113"/>
              <w:jc w:val="center"/>
              <w:rPr>
                <w:sz w:val="20"/>
              </w:rPr>
            </w:pPr>
            <w:r w:rsidRPr="00B8630F">
              <w:rPr>
                <w:sz w:val="20"/>
              </w:rPr>
              <w:t>клеймо</w:t>
            </w:r>
          </w:p>
        </w:tc>
        <w:tc>
          <w:tcPr>
            <w:tcW w:w="3544" w:type="dxa"/>
            <w:gridSpan w:val="6"/>
            <w:vAlign w:val="center"/>
          </w:tcPr>
          <w:p w14:paraId="2D45D39B" w14:textId="77777777" w:rsidR="008F0BE5" w:rsidRDefault="00B8630F" w:rsidP="00B8630F">
            <w:pPr>
              <w:jc w:val="center"/>
            </w:pPr>
            <w:r>
              <w:t xml:space="preserve">Методы контроля </w:t>
            </w:r>
          </w:p>
          <w:p w14:paraId="6AD3B693" w14:textId="77777777" w:rsidR="00B8630F" w:rsidRPr="00E113CF" w:rsidRDefault="008F0BE5" w:rsidP="00B8630F">
            <w:pPr>
              <w:jc w:val="center"/>
            </w:pPr>
            <w:r>
              <w:t>и ТНПА на методы контроля</w:t>
            </w:r>
          </w:p>
        </w:tc>
        <w:tc>
          <w:tcPr>
            <w:tcW w:w="1700" w:type="dxa"/>
            <w:vMerge w:val="restart"/>
          </w:tcPr>
          <w:p w14:paraId="57101A5D" w14:textId="77777777" w:rsidR="00B8630F" w:rsidRPr="00B8630F" w:rsidRDefault="00B8630F" w:rsidP="00B8630F">
            <w:pPr>
              <w:jc w:val="center"/>
              <w:rPr>
                <w:sz w:val="18"/>
              </w:rPr>
            </w:pPr>
            <w:r w:rsidRPr="00B8630F">
              <w:rPr>
                <w:sz w:val="18"/>
              </w:rPr>
              <w:t xml:space="preserve">ТНПА на оценку </w:t>
            </w:r>
          </w:p>
          <w:p w14:paraId="1FD05075" w14:textId="77777777" w:rsidR="00B8630F" w:rsidRPr="00B8630F" w:rsidRDefault="00B8630F" w:rsidP="00B8630F">
            <w:pPr>
              <w:jc w:val="center"/>
              <w:rPr>
                <w:sz w:val="18"/>
              </w:rPr>
            </w:pPr>
            <w:r w:rsidRPr="00B8630F">
              <w:rPr>
                <w:sz w:val="18"/>
              </w:rPr>
              <w:t xml:space="preserve">качества </w:t>
            </w:r>
          </w:p>
          <w:p w14:paraId="15AB56D9" w14:textId="77777777" w:rsidR="00B8630F" w:rsidRPr="00B8630F" w:rsidRDefault="00B8630F" w:rsidP="00B8630F">
            <w:pPr>
              <w:jc w:val="center"/>
              <w:rPr>
                <w:sz w:val="18"/>
              </w:rPr>
            </w:pPr>
            <w:r w:rsidRPr="00B8630F">
              <w:rPr>
                <w:sz w:val="18"/>
              </w:rPr>
              <w:t xml:space="preserve">сварных </w:t>
            </w:r>
          </w:p>
          <w:p w14:paraId="692F7B1A" w14:textId="77777777" w:rsidR="00B8630F" w:rsidRPr="00B8630F" w:rsidRDefault="00B8630F" w:rsidP="00B8630F">
            <w:pPr>
              <w:jc w:val="center"/>
              <w:rPr>
                <w:sz w:val="18"/>
              </w:rPr>
            </w:pPr>
            <w:r w:rsidRPr="00B8630F">
              <w:rPr>
                <w:sz w:val="18"/>
              </w:rPr>
              <w:t>соединений/</w:t>
            </w:r>
          </w:p>
          <w:p w14:paraId="5D927E18" w14:textId="77777777" w:rsidR="00B8630F" w:rsidRPr="00B8630F" w:rsidRDefault="00B8630F" w:rsidP="00B8630F">
            <w:pPr>
              <w:jc w:val="center"/>
              <w:rPr>
                <w:sz w:val="18"/>
              </w:rPr>
            </w:pPr>
            <w:r w:rsidRPr="00B8630F">
              <w:rPr>
                <w:sz w:val="18"/>
              </w:rPr>
              <w:t xml:space="preserve">основного </w:t>
            </w:r>
          </w:p>
          <w:p w14:paraId="57FC3CE7" w14:textId="77777777" w:rsidR="00B8630F" w:rsidRDefault="00B8630F" w:rsidP="00B8630F">
            <w:pPr>
              <w:jc w:val="center"/>
            </w:pPr>
            <w:r w:rsidRPr="00B8630F">
              <w:rPr>
                <w:sz w:val="18"/>
              </w:rPr>
              <w:t>металла</w:t>
            </w:r>
          </w:p>
        </w:tc>
      </w:tr>
      <w:tr w:rsidR="00B8630F" w:rsidRPr="00E113CF" w14:paraId="4FC99F27" w14:textId="77777777" w:rsidTr="00B8630F">
        <w:trPr>
          <w:cantSplit/>
          <w:trHeight w:val="1733"/>
        </w:trPr>
        <w:tc>
          <w:tcPr>
            <w:tcW w:w="426" w:type="dxa"/>
            <w:vMerge/>
          </w:tcPr>
          <w:p w14:paraId="1A4385D0" w14:textId="77777777" w:rsidR="00B8630F" w:rsidRPr="00E113CF" w:rsidRDefault="00B8630F" w:rsidP="00B8630F"/>
        </w:tc>
        <w:tc>
          <w:tcPr>
            <w:tcW w:w="1842" w:type="dxa"/>
            <w:vMerge/>
          </w:tcPr>
          <w:p w14:paraId="2B713A28" w14:textId="77777777" w:rsidR="00B8630F" w:rsidRPr="00E113CF" w:rsidRDefault="00B8630F" w:rsidP="00B8630F"/>
        </w:tc>
        <w:tc>
          <w:tcPr>
            <w:tcW w:w="567" w:type="dxa"/>
            <w:vMerge/>
          </w:tcPr>
          <w:p w14:paraId="31D0E6DA" w14:textId="77777777" w:rsidR="00B8630F" w:rsidRPr="00E113CF" w:rsidRDefault="00B8630F" w:rsidP="00B8630F"/>
        </w:tc>
        <w:tc>
          <w:tcPr>
            <w:tcW w:w="567" w:type="dxa"/>
            <w:vMerge/>
          </w:tcPr>
          <w:p w14:paraId="3634F643" w14:textId="77777777" w:rsidR="00B8630F" w:rsidRPr="00E113CF" w:rsidRDefault="00B8630F" w:rsidP="00B8630F"/>
        </w:tc>
        <w:tc>
          <w:tcPr>
            <w:tcW w:w="709" w:type="dxa"/>
            <w:vMerge/>
          </w:tcPr>
          <w:p w14:paraId="28D8439B" w14:textId="77777777" w:rsidR="00B8630F" w:rsidRPr="00E113CF" w:rsidRDefault="00B8630F" w:rsidP="00B8630F"/>
        </w:tc>
        <w:tc>
          <w:tcPr>
            <w:tcW w:w="1418" w:type="dxa"/>
            <w:vMerge/>
          </w:tcPr>
          <w:p w14:paraId="0BA64DEE" w14:textId="77777777" w:rsidR="00B8630F" w:rsidRPr="00E113CF" w:rsidRDefault="00B8630F" w:rsidP="00B8630F"/>
        </w:tc>
        <w:tc>
          <w:tcPr>
            <w:tcW w:w="590" w:type="dxa"/>
            <w:textDirection w:val="btLr"/>
            <w:vAlign w:val="center"/>
          </w:tcPr>
          <w:p w14:paraId="060854EB" w14:textId="77777777" w:rsidR="003670AC" w:rsidRDefault="00B8630F" w:rsidP="000C114A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  <w:lang w:val="en-US"/>
              </w:rPr>
              <w:t>VT</w:t>
            </w:r>
            <w:r w:rsidR="000C114A" w:rsidRPr="009B21B8">
              <w:rPr>
                <w:sz w:val="14"/>
                <w:szCs w:val="20"/>
              </w:rPr>
              <w:t xml:space="preserve"> </w:t>
            </w:r>
            <w:r w:rsidRPr="009B21B8">
              <w:rPr>
                <w:sz w:val="14"/>
                <w:szCs w:val="20"/>
              </w:rPr>
              <w:t>(визуальный)</w:t>
            </w:r>
            <w:r w:rsidR="000C114A" w:rsidRPr="009B21B8">
              <w:rPr>
                <w:sz w:val="14"/>
                <w:szCs w:val="20"/>
              </w:rPr>
              <w:t xml:space="preserve"> по </w:t>
            </w:r>
          </w:p>
          <w:p w14:paraId="08AE6A5B" w14:textId="77777777" w:rsidR="003670AC" w:rsidRDefault="009B21B8" w:rsidP="000C114A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</w:rPr>
              <w:t xml:space="preserve">СТБ ЕН 970-2003, </w:t>
            </w:r>
          </w:p>
          <w:p w14:paraId="2632D444" w14:textId="77777777" w:rsidR="00B8630F" w:rsidRPr="009B21B8" w:rsidRDefault="009B21B8" w:rsidP="000C114A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</w:rPr>
              <w:t>СТБ 2174</w:t>
            </w:r>
            <w:r w:rsidR="003670AC">
              <w:rPr>
                <w:sz w:val="14"/>
                <w:szCs w:val="20"/>
              </w:rPr>
              <w:t>2-011</w:t>
            </w:r>
          </w:p>
        </w:tc>
        <w:tc>
          <w:tcPr>
            <w:tcW w:w="591" w:type="dxa"/>
            <w:textDirection w:val="btLr"/>
            <w:vAlign w:val="center"/>
          </w:tcPr>
          <w:p w14:paraId="0705F8D1" w14:textId="77777777" w:rsidR="00B8630F" w:rsidRPr="009B21B8" w:rsidRDefault="00B8630F" w:rsidP="009B21B8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  <w:lang w:val="en-US"/>
              </w:rPr>
              <w:t>PT</w:t>
            </w:r>
            <w:r w:rsidR="009B21B8">
              <w:rPr>
                <w:sz w:val="14"/>
                <w:szCs w:val="20"/>
              </w:rPr>
              <w:t xml:space="preserve"> </w:t>
            </w:r>
            <w:r w:rsidRPr="009B21B8">
              <w:rPr>
                <w:sz w:val="14"/>
                <w:szCs w:val="20"/>
              </w:rPr>
              <w:t>(капиллярный)</w:t>
            </w:r>
            <w:r w:rsidR="009B21B8">
              <w:rPr>
                <w:sz w:val="14"/>
                <w:szCs w:val="20"/>
              </w:rPr>
              <w:t xml:space="preserve"> по </w:t>
            </w:r>
            <w:r w:rsidR="009B21B8" w:rsidRPr="009B21B8">
              <w:rPr>
                <w:sz w:val="14"/>
                <w:szCs w:val="20"/>
              </w:rPr>
              <w:t>СТБ 1172-99</w:t>
            </w:r>
          </w:p>
        </w:tc>
        <w:tc>
          <w:tcPr>
            <w:tcW w:w="591" w:type="dxa"/>
            <w:textDirection w:val="btLr"/>
            <w:vAlign w:val="center"/>
          </w:tcPr>
          <w:p w14:paraId="0B2721AD" w14:textId="77777777" w:rsidR="00B8630F" w:rsidRPr="009B21B8" w:rsidRDefault="00B8630F" w:rsidP="003670AC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  <w:lang w:val="en-US"/>
              </w:rPr>
              <w:t>UT</w:t>
            </w:r>
            <w:r w:rsidR="003670AC">
              <w:rPr>
                <w:sz w:val="14"/>
                <w:szCs w:val="20"/>
              </w:rPr>
              <w:t xml:space="preserve"> </w:t>
            </w:r>
            <w:r w:rsidRPr="009B21B8">
              <w:rPr>
                <w:sz w:val="14"/>
                <w:szCs w:val="20"/>
              </w:rPr>
              <w:t>(ультразвуковой)</w:t>
            </w:r>
            <w:r w:rsidR="003670AC">
              <w:rPr>
                <w:sz w:val="14"/>
                <w:szCs w:val="20"/>
              </w:rPr>
              <w:t xml:space="preserve"> по </w:t>
            </w:r>
            <w:r w:rsidR="003670AC" w:rsidRPr="003670AC">
              <w:rPr>
                <w:sz w:val="14"/>
                <w:szCs w:val="20"/>
              </w:rPr>
              <w:t>ГОСТ 14782-86</w:t>
            </w:r>
          </w:p>
        </w:tc>
        <w:tc>
          <w:tcPr>
            <w:tcW w:w="590" w:type="dxa"/>
            <w:textDirection w:val="btLr"/>
            <w:vAlign w:val="center"/>
          </w:tcPr>
          <w:p w14:paraId="7743A2B7" w14:textId="77777777" w:rsidR="00B8630F" w:rsidRPr="009B21B8" w:rsidRDefault="00B8630F" w:rsidP="00C308D6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  <w:lang w:val="en-US"/>
              </w:rPr>
              <w:t>RT</w:t>
            </w:r>
            <w:r w:rsidR="00C308D6">
              <w:rPr>
                <w:sz w:val="14"/>
                <w:szCs w:val="20"/>
              </w:rPr>
              <w:t xml:space="preserve"> </w:t>
            </w:r>
            <w:r w:rsidRPr="009B21B8">
              <w:rPr>
                <w:sz w:val="14"/>
                <w:szCs w:val="20"/>
              </w:rPr>
              <w:t>(радиографический)</w:t>
            </w:r>
            <w:r w:rsidR="00C308D6">
              <w:rPr>
                <w:sz w:val="14"/>
                <w:szCs w:val="20"/>
              </w:rPr>
              <w:t xml:space="preserve"> по СТБ 1428-2023</w:t>
            </w:r>
          </w:p>
        </w:tc>
        <w:tc>
          <w:tcPr>
            <w:tcW w:w="591" w:type="dxa"/>
            <w:textDirection w:val="btLr"/>
            <w:vAlign w:val="center"/>
          </w:tcPr>
          <w:p w14:paraId="78C64182" w14:textId="77777777" w:rsidR="00B8630F" w:rsidRPr="009B21B8" w:rsidRDefault="00B8630F" w:rsidP="00B8630F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</w:rPr>
              <w:t>МГ (макроскопические</w:t>
            </w:r>
          </w:p>
          <w:p w14:paraId="68CC2251" w14:textId="77777777" w:rsidR="004C311D" w:rsidRDefault="00B8630F" w:rsidP="00B8630F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</w:rPr>
              <w:t xml:space="preserve"> исследования)</w:t>
            </w:r>
            <w:r w:rsidR="00C308D6">
              <w:rPr>
                <w:sz w:val="14"/>
                <w:szCs w:val="20"/>
              </w:rPr>
              <w:t xml:space="preserve"> по </w:t>
            </w:r>
          </w:p>
          <w:p w14:paraId="7A4D74A2" w14:textId="77777777" w:rsidR="00B8630F" w:rsidRPr="009B21B8" w:rsidRDefault="00C308D6" w:rsidP="00B8630F">
            <w:pPr>
              <w:ind w:left="113" w:right="113"/>
              <w:jc w:val="center"/>
              <w:rPr>
                <w:sz w:val="14"/>
                <w:szCs w:val="20"/>
              </w:rPr>
            </w:pPr>
            <w:r w:rsidRPr="00C308D6">
              <w:rPr>
                <w:sz w:val="14"/>
                <w:szCs w:val="20"/>
              </w:rPr>
              <w:t>СТБ ЕН 1321-2004</w:t>
            </w:r>
          </w:p>
        </w:tc>
        <w:tc>
          <w:tcPr>
            <w:tcW w:w="591" w:type="dxa"/>
            <w:textDirection w:val="btLr"/>
            <w:vAlign w:val="center"/>
          </w:tcPr>
          <w:p w14:paraId="08806AAF" w14:textId="77777777" w:rsidR="00B8630F" w:rsidRPr="00431CA9" w:rsidRDefault="00B8630F" w:rsidP="004C311D">
            <w:pPr>
              <w:ind w:left="113" w:right="113"/>
              <w:jc w:val="center"/>
              <w:rPr>
                <w:sz w:val="8"/>
                <w:szCs w:val="14"/>
              </w:rPr>
            </w:pPr>
            <w:r w:rsidRPr="001B5EA2">
              <w:rPr>
                <w:sz w:val="10"/>
                <w:szCs w:val="16"/>
              </w:rPr>
              <w:t>МИ (механические испытания)</w:t>
            </w:r>
            <w:r w:rsidR="004C311D" w:rsidRPr="001B5EA2">
              <w:rPr>
                <w:sz w:val="10"/>
                <w:szCs w:val="16"/>
              </w:rPr>
              <w:t xml:space="preserve"> </w:t>
            </w:r>
            <w:r w:rsidR="004C311D" w:rsidRPr="00431CA9">
              <w:rPr>
                <w:sz w:val="8"/>
                <w:szCs w:val="14"/>
              </w:rPr>
              <w:t>по СТБ ЕН 895-2002, СТБ ЕН 910-2002, СТБ ISO 15614-1-2009 п.7.4.2 и п.7.4.3, ГОСТ 6996-66</w:t>
            </w:r>
            <w:r w:rsidR="00431CA9" w:rsidRPr="00431CA9">
              <w:rPr>
                <w:sz w:val="8"/>
                <w:szCs w:val="14"/>
              </w:rPr>
              <w:t>, ГОСТ 10922-2012</w:t>
            </w:r>
          </w:p>
        </w:tc>
        <w:tc>
          <w:tcPr>
            <w:tcW w:w="1700" w:type="dxa"/>
            <w:vMerge/>
            <w:textDirection w:val="btLr"/>
          </w:tcPr>
          <w:p w14:paraId="41896A8E" w14:textId="77777777" w:rsidR="00B8630F" w:rsidRPr="00431CA9" w:rsidRDefault="00B8630F" w:rsidP="00B8630F">
            <w:pPr>
              <w:ind w:left="113" w:right="113"/>
              <w:jc w:val="center"/>
              <w:rPr>
                <w:sz w:val="8"/>
                <w:szCs w:val="14"/>
              </w:rPr>
            </w:pPr>
          </w:p>
        </w:tc>
      </w:tr>
      <w:tr w:rsidR="00B8630F" w:rsidRPr="008726F3" w14:paraId="34917B91" w14:textId="77777777" w:rsidTr="008F0BE5">
        <w:tc>
          <w:tcPr>
            <w:tcW w:w="426" w:type="dxa"/>
            <w:vAlign w:val="center"/>
          </w:tcPr>
          <w:p w14:paraId="04EB85A5" w14:textId="77777777" w:rsidR="00B8630F" w:rsidRPr="006516C9" w:rsidRDefault="00B8630F" w:rsidP="00B8630F">
            <w:pPr>
              <w:jc w:val="center"/>
            </w:pPr>
            <w:r w:rsidRPr="006516C9">
              <w:t>1</w:t>
            </w:r>
          </w:p>
        </w:tc>
        <w:tc>
          <w:tcPr>
            <w:tcW w:w="1842" w:type="dxa"/>
            <w:vAlign w:val="center"/>
          </w:tcPr>
          <w:p w14:paraId="5A72C2B0" w14:textId="77777777" w:rsidR="00B8630F" w:rsidRPr="008F0BE5" w:rsidRDefault="00B8630F" w:rsidP="008F0BE5">
            <w:pPr>
              <w:jc w:val="both"/>
              <w:rPr>
                <w:sz w:val="2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A3B92B" w14:textId="77777777" w:rsidR="00B8630F" w:rsidRPr="008F0BE5" w:rsidRDefault="00B8630F" w:rsidP="008F0BE5">
            <w:pPr>
              <w:jc w:val="both"/>
              <w:rPr>
                <w:sz w:val="2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03A1A7" w14:textId="77777777" w:rsidR="00B8630F" w:rsidRPr="008F0BE5" w:rsidRDefault="00B8630F" w:rsidP="008F0BE5">
            <w:pPr>
              <w:jc w:val="both"/>
              <w:rPr>
                <w:sz w:val="28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5D6765" w14:textId="77777777" w:rsidR="00B8630F" w:rsidRPr="008F0BE5" w:rsidRDefault="00B8630F" w:rsidP="008F0BE5">
            <w:pPr>
              <w:jc w:val="both"/>
              <w:rPr>
                <w:sz w:val="28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75484D4" w14:textId="77777777" w:rsidR="00B8630F" w:rsidRPr="008F0BE5" w:rsidRDefault="00B8630F" w:rsidP="008F0BE5">
            <w:pPr>
              <w:jc w:val="both"/>
              <w:rPr>
                <w:sz w:val="28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0788BA9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5B92B9A5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26E8D479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D2BDE27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26F660DA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54EE4723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542BEF8B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</w:tr>
      <w:tr w:rsidR="00B8630F" w:rsidRPr="008726F3" w14:paraId="5F78237F" w14:textId="77777777" w:rsidTr="008F0BE5">
        <w:tc>
          <w:tcPr>
            <w:tcW w:w="426" w:type="dxa"/>
            <w:vAlign w:val="center"/>
          </w:tcPr>
          <w:p w14:paraId="4C3E3BDF" w14:textId="77777777" w:rsidR="00B8630F" w:rsidRPr="006516C9" w:rsidRDefault="00B8630F" w:rsidP="00B8630F">
            <w:pPr>
              <w:jc w:val="center"/>
            </w:pPr>
            <w:r w:rsidRPr="006516C9">
              <w:t>2</w:t>
            </w:r>
          </w:p>
        </w:tc>
        <w:tc>
          <w:tcPr>
            <w:tcW w:w="1842" w:type="dxa"/>
            <w:vAlign w:val="center"/>
          </w:tcPr>
          <w:p w14:paraId="0A8BBDD2" w14:textId="77777777" w:rsidR="00B8630F" w:rsidRPr="008F0BE5" w:rsidRDefault="00B8630F" w:rsidP="008F0BE5">
            <w:pPr>
              <w:jc w:val="both"/>
              <w:rPr>
                <w:sz w:val="2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FDD2AB" w14:textId="77777777" w:rsidR="00B8630F" w:rsidRPr="008F0BE5" w:rsidRDefault="00B8630F" w:rsidP="008F0BE5">
            <w:pPr>
              <w:jc w:val="both"/>
              <w:rPr>
                <w:sz w:val="2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87B87E" w14:textId="77777777" w:rsidR="00B8630F" w:rsidRPr="008F0BE5" w:rsidRDefault="00B8630F" w:rsidP="008F0BE5">
            <w:pPr>
              <w:jc w:val="both"/>
              <w:rPr>
                <w:sz w:val="28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BDB9D3" w14:textId="77777777" w:rsidR="00B8630F" w:rsidRPr="008F0BE5" w:rsidRDefault="00B8630F" w:rsidP="008F0BE5">
            <w:pPr>
              <w:jc w:val="both"/>
              <w:rPr>
                <w:sz w:val="28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B8EBDD4" w14:textId="77777777" w:rsidR="00B8630F" w:rsidRPr="008F0BE5" w:rsidRDefault="00B8630F" w:rsidP="008F0BE5">
            <w:pPr>
              <w:jc w:val="both"/>
              <w:rPr>
                <w:sz w:val="28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E153040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3DE8F6F8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2D575B57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B57EAE1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46DA7E26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47264B6D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23286359" w14:textId="77777777" w:rsidR="00B8630F" w:rsidRPr="008F0BE5" w:rsidRDefault="00B8630F" w:rsidP="008F0BE5">
            <w:pPr>
              <w:jc w:val="both"/>
              <w:rPr>
                <w:b/>
                <w:sz w:val="28"/>
                <w:szCs w:val="16"/>
              </w:rPr>
            </w:pPr>
          </w:p>
        </w:tc>
      </w:tr>
    </w:tbl>
    <w:p w14:paraId="1EF6BAFF" w14:textId="77777777" w:rsidR="00592465" w:rsidRPr="004D34AD" w:rsidRDefault="00592465" w:rsidP="00592465">
      <w:pPr>
        <w:ind w:left="-567"/>
        <w:jc w:val="both"/>
        <w:rPr>
          <w:u w:val="single"/>
        </w:rPr>
      </w:pPr>
      <w:r w:rsidRPr="004D34AD">
        <w:t xml:space="preserve">При оформлении заключения просим применить, в случае </w:t>
      </w:r>
      <w:r w:rsidR="00D37E9D" w:rsidRPr="004D34AD">
        <w:t>отсутствия правила принятия решения,</w:t>
      </w:r>
      <w:r w:rsidRPr="004D34AD">
        <w:t xml:space="preserve"> установленного соответствующими правилами или нормативными документами, правило принятия решения согласно ILAC-G8:09/2019:</w:t>
      </w:r>
      <w:r w:rsidR="00517BFE" w:rsidRPr="00517BFE">
        <w:t xml:space="preserve"> </w:t>
      </w:r>
      <w:r w:rsidR="00517BFE" w:rsidRPr="008F0BE5">
        <w:rPr>
          <w:i/>
          <w:iCs/>
        </w:rPr>
        <w:t>4.2.1 Бинарное утверждение для правила простого принятия</w:t>
      </w:r>
    </w:p>
    <w:p w14:paraId="7A7085C6" w14:textId="77777777" w:rsidR="00DB0FDE" w:rsidRDefault="00DB0FDE" w:rsidP="00592465">
      <w:pPr>
        <w:ind w:left="-567"/>
        <w:jc w:val="both"/>
      </w:pPr>
    </w:p>
    <w:p w14:paraId="49C90586" w14:textId="77777777" w:rsidR="00592465" w:rsidRPr="001B5EA2" w:rsidRDefault="00592465" w:rsidP="00592465">
      <w:pPr>
        <w:ind w:left="-567"/>
        <w:jc w:val="both"/>
        <w:rPr>
          <w:i/>
          <w:iCs/>
        </w:rPr>
      </w:pPr>
      <w:r w:rsidRPr="004D34AD">
        <w:t>Оформить протокол испытаний:</w:t>
      </w:r>
      <w:r>
        <w:t xml:space="preserve"> </w:t>
      </w:r>
      <w:r w:rsidR="00517BFE" w:rsidRPr="001B5EA2">
        <w:rPr>
          <w:i/>
          <w:iCs/>
        </w:rPr>
        <w:t>без неопределенности измерений</w:t>
      </w:r>
      <w:r w:rsidR="00D37E9D">
        <w:rPr>
          <w:i/>
          <w:iCs/>
        </w:rPr>
        <w:t>.</w:t>
      </w:r>
    </w:p>
    <w:p w14:paraId="3FE5C49D" w14:textId="77777777" w:rsidR="00592465" w:rsidRDefault="00592465" w:rsidP="000220F1">
      <w:pPr>
        <w:ind w:left="-567"/>
        <w:rPr>
          <w:szCs w:val="26"/>
        </w:rPr>
      </w:pPr>
    </w:p>
    <w:p w14:paraId="6CB49A31" w14:textId="77777777" w:rsidR="00020DEC" w:rsidRDefault="00020DEC" w:rsidP="00020DEC">
      <w:pPr>
        <w:ind w:hanging="567"/>
        <w:rPr>
          <w:szCs w:val="26"/>
        </w:rPr>
      </w:pPr>
      <w:r w:rsidRPr="00445E28">
        <w:rPr>
          <w:szCs w:val="26"/>
        </w:rPr>
        <w:t>Оплату за проведение испытаний гарантируем.</w:t>
      </w:r>
    </w:p>
    <w:p w14:paraId="678C3DDD" w14:textId="77777777" w:rsidR="00020DEC" w:rsidRDefault="00020DEC" w:rsidP="00020DEC">
      <w:pPr>
        <w:ind w:hanging="567"/>
        <w:rPr>
          <w:szCs w:val="26"/>
        </w:rPr>
      </w:pPr>
    </w:p>
    <w:p w14:paraId="0A2E2F10" w14:textId="77777777" w:rsidR="00020DEC" w:rsidRDefault="00020DEC" w:rsidP="00020DEC">
      <w:pPr>
        <w:ind w:hanging="567"/>
        <w:rPr>
          <w:szCs w:val="26"/>
        </w:rPr>
      </w:pPr>
      <w:r>
        <w:rPr>
          <w:szCs w:val="26"/>
        </w:rPr>
        <w:t>Возврат остаточного объема образцов после испытаний:</w:t>
      </w:r>
    </w:p>
    <w:p w14:paraId="28D0423E" w14:textId="77777777" w:rsidR="00020DEC" w:rsidRPr="004D34AD" w:rsidRDefault="00020DEC" w:rsidP="00020DEC">
      <w:pPr>
        <w:ind w:left="-567"/>
        <w:jc w:val="both"/>
        <w:rPr>
          <w:u w:val="single"/>
        </w:rPr>
      </w:pPr>
      <w:r>
        <w:t>_________________________________________________________________________________________</w:t>
      </w:r>
    </w:p>
    <w:p w14:paraId="588A1EA9" w14:textId="77777777" w:rsidR="00020DEC" w:rsidRDefault="00020DEC" w:rsidP="00020DEC">
      <w:pPr>
        <w:ind w:left="-567"/>
        <w:jc w:val="both"/>
        <w:rPr>
          <w:sz w:val="16"/>
          <w:szCs w:val="16"/>
        </w:rPr>
      </w:pPr>
      <w:r w:rsidRPr="00B417ED">
        <w:rPr>
          <w:sz w:val="16"/>
          <w:szCs w:val="16"/>
        </w:rPr>
        <w:t>(не обязателен/обязателен)</w:t>
      </w:r>
    </w:p>
    <w:p w14:paraId="45C726F1" w14:textId="77777777" w:rsidR="00020DEC" w:rsidRDefault="00020DEC" w:rsidP="00020DEC">
      <w:pPr>
        <w:ind w:left="-567"/>
        <w:jc w:val="both"/>
      </w:pPr>
    </w:p>
    <w:p w14:paraId="042DB476" w14:textId="77777777" w:rsidR="00020DEC" w:rsidRDefault="00020DEC" w:rsidP="00020DEC">
      <w:pPr>
        <w:numPr>
          <w:ilvl w:val="0"/>
          <w:numId w:val="10"/>
        </w:numPr>
        <w:jc w:val="both"/>
      </w:pPr>
      <w:r>
        <w:t>Образцы в процессе испытаний могут быть разрушены частично или полностью</w:t>
      </w:r>
      <w:r w:rsidR="009C7384">
        <w:t>;</w:t>
      </w:r>
    </w:p>
    <w:p w14:paraId="6870BC3A" w14:textId="77777777" w:rsidR="00020DEC" w:rsidRDefault="00020DEC" w:rsidP="00020DEC">
      <w:pPr>
        <w:numPr>
          <w:ilvl w:val="0"/>
          <w:numId w:val="10"/>
        </w:numPr>
        <w:jc w:val="both"/>
      </w:pPr>
      <w:r>
        <w:t xml:space="preserve">В случае проведения испытаний вне области аккредитации лаборатории, </w:t>
      </w:r>
      <w:r w:rsidR="009C7384">
        <w:t>«</w:t>
      </w:r>
      <w:r>
        <w:t>Зака</w:t>
      </w:r>
      <w:r w:rsidR="00AD05A8">
        <w:t>зчик</w:t>
      </w:r>
      <w:r w:rsidR="00375993">
        <w:t>у</w:t>
      </w:r>
      <w:r w:rsidR="009C7384">
        <w:t>»</w:t>
      </w:r>
      <w:r w:rsidR="00AD05A8">
        <w:t xml:space="preserve"> предоставл</w:t>
      </w:r>
      <w:r w:rsidR="00AD05A8">
        <w:t>я</w:t>
      </w:r>
      <w:r w:rsidR="00AD05A8">
        <w:t xml:space="preserve">ется протокол испытаний без указания </w:t>
      </w:r>
      <w:r w:rsidR="00375993">
        <w:t>аттестата аккредитации Испытательной лаборатории «Центр подтверждения качества»</w:t>
      </w:r>
      <w:r w:rsidR="009C7384">
        <w:t>;</w:t>
      </w:r>
    </w:p>
    <w:p w14:paraId="47F1E119" w14:textId="77777777" w:rsidR="00375993" w:rsidRDefault="00375993" w:rsidP="00020DEC">
      <w:pPr>
        <w:numPr>
          <w:ilvl w:val="0"/>
          <w:numId w:val="10"/>
        </w:numPr>
        <w:jc w:val="both"/>
      </w:pPr>
      <w:r>
        <w:t>После завершения р</w:t>
      </w:r>
      <w:r w:rsidR="009C7384">
        <w:t>абот (подписание Акта выполненных работ) «Заказчик» обязан в течении 20 календарных дней забрать испытанные образцы и упаковку. По истечению указанного срока «И</w:t>
      </w:r>
      <w:r w:rsidR="009C7384">
        <w:t>с</w:t>
      </w:r>
      <w:r w:rsidR="009C7384">
        <w:t>полнитель» не несёт материальную ответственность за их сохранность;</w:t>
      </w:r>
    </w:p>
    <w:p w14:paraId="255568BB" w14:textId="77777777" w:rsidR="009C7384" w:rsidRPr="00020DEC" w:rsidRDefault="009C7384" w:rsidP="00020DEC">
      <w:pPr>
        <w:numPr>
          <w:ilvl w:val="0"/>
          <w:numId w:val="10"/>
        </w:numPr>
        <w:jc w:val="both"/>
      </w:pPr>
      <w:r>
        <w:t>О готовности результатов испытаний «Заказчик» можно узнать по электронной почте Испытател</w:t>
      </w:r>
      <w:r>
        <w:t>ь</w:t>
      </w:r>
      <w:r>
        <w:t xml:space="preserve">ной лаборатории </w:t>
      </w:r>
      <w:hyperlink r:id="rId6" w:history="1">
        <w:r w:rsidR="00FB7802" w:rsidRPr="00B941B3">
          <w:rPr>
            <w:rStyle w:val="a6"/>
            <w:szCs w:val="28"/>
            <w:lang w:val="en-US"/>
          </w:rPr>
          <w:t>labcpk</w:t>
        </w:r>
        <w:r w:rsidR="00FB7802" w:rsidRPr="00FB7802">
          <w:rPr>
            <w:rStyle w:val="a6"/>
            <w:szCs w:val="28"/>
          </w:rPr>
          <w:t>@</w:t>
        </w:r>
        <w:r w:rsidR="00FB7802" w:rsidRPr="00B941B3">
          <w:rPr>
            <w:rStyle w:val="a6"/>
            <w:szCs w:val="28"/>
            <w:lang w:val="en-US"/>
          </w:rPr>
          <w:t>mail</w:t>
        </w:r>
        <w:r w:rsidR="00FB7802" w:rsidRPr="00FB7802">
          <w:rPr>
            <w:rStyle w:val="a6"/>
            <w:szCs w:val="28"/>
          </w:rPr>
          <w:t>.</w:t>
        </w:r>
        <w:proofErr w:type="spellStart"/>
        <w:r w:rsidR="00FB7802" w:rsidRPr="00B941B3">
          <w:rPr>
            <w:rStyle w:val="a6"/>
            <w:szCs w:val="28"/>
            <w:lang w:val="en-US"/>
          </w:rPr>
          <w:t>ru</w:t>
        </w:r>
        <w:proofErr w:type="spellEnd"/>
      </w:hyperlink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425"/>
        <w:gridCol w:w="2374"/>
        <w:gridCol w:w="744"/>
        <w:gridCol w:w="2552"/>
      </w:tblGrid>
      <w:tr w:rsidR="000220F1" w14:paraId="1D1EE9AB" w14:textId="77777777" w:rsidTr="009C7384">
        <w:tc>
          <w:tcPr>
            <w:tcW w:w="3828" w:type="dxa"/>
            <w:tcBorders>
              <w:bottom w:val="single" w:sz="4" w:space="0" w:color="auto"/>
            </w:tcBorders>
          </w:tcPr>
          <w:p w14:paraId="589F8FF2" w14:textId="77777777" w:rsidR="000220F1" w:rsidRPr="000220F1" w:rsidRDefault="000220F1" w:rsidP="000220F1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7C6211B9" w14:textId="77777777" w:rsidR="000220F1" w:rsidRPr="000220F1" w:rsidRDefault="000220F1" w:rsidP="000220F1">
            <w:pPr>
              <w:jc w:val="center"/>
              <w:rPr>
                <w:szCs w:val="26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594EEC1A" w14:textId="77777777" w:rsidR="000220F1" w:rsidRPr="000220F1" w:rsidRDefault="000220F1" w:rsidP="000220F1">
            <w:pPr>
              <w:rPr>
                <w:szCs w:val="26"/>
              </w:rPr>
            </w:pPr>
          </w:p>
        </w:tc>
        <w:tc>
          <w:tcPr>
            <w:tcW w:w="744" w:type="dxa"/>
          </w:tcPr>
          <w:p w14:paraId="43C49210" w14:textId="77777777" w:rsidR="000220F1" w:rsidRPr="000220F1" w:rsidRDefault="000220F1" w:rsidP="000220F1">
            <w:pPr>
              <w:rPr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2449E0" w14:textId="77777777" w:rsidR="000220F1" w:rsidRDefault="000220F1" w:rsidP="000220F1">
            <w:pPr>
              <w:jc w:val="center"/>
              <w:rPr>
                <w:szCs w:val="26"/>
              </w:rPr>
            </w:pPr>
          </w:p>
          <w:p w14:paraId="7632FCF3" w14:textId="77777777" w:rsidR="004D34AD" w:rsidRPr="000220F1" w:rsidRDefault="004D34AD" w:rsidP="000220F1">
            <w:pPr>
              <w:jc w:val="center"/>
              <w:rPr>
                <w:szCs w:val="26"/>
                <w:highlight w:val="red"/>
              </w:rPr>
            </w:pPr>
          </w:p>
        </w:tc>
      </w:tr>
      <w:tr w:rsidR="000220F1" w14:paraId="0727AFDA" w14:textId="77777777" w:rsidTr="009C7384">
        <w:tc>
          <w:tcPr>
            <w:tcW w:w="3828" w:type="dxa"/>
            <w:tcBorders>
              <w:top w:val="single" w:sz="4" w:space="0" w:color="auto"/>
            </w:tcBorders>
          </w:tcPr>
          <w:p w14:paraId="45F71478" w14:textId="77777777" w:rsidR="000220F1" w:rsidRPr="000220F1" w:rsidRDefault="00592465" w:rsidP="00592465">
            <w:pPr>
              <w:jc w:val="center"/>
              <w:rPr>
                <w:szCs w:val="26"/>
              </w:rPr>
            </w:pPr>
            <w:r>
              <w:rPr>
                <w:szCs w:val="26"/>
                <w:vertAlign w:val="superscript"/>
              </w:rPr>
              <w:t>(</w:t>
            </w:r>
            <w:r w:rsidRPr="00592465">
              <w:rPr>
                <w:szCs w:val="26"/>
                <w:vertAlign w:val="superscript"/>
              </w:rPr>
              <w:t>должность</w:t>
            </w:r>
            <w:r w:rsidR="009C7384">
              <w:rPr>
                <w:szCs w:val="26"/>
                <w:vertAlign w:val="superscript"/>
              </w:rPr>
              <w:t xml:space="preserve"> уполномоченного лица</w:t>
            </w:r>
            <w:r>
              <w:rPr>
                <w:szCs w:val="26"/>
                <w:vertAlign w:val="superscript"/>
              </w:rPr>
              <w:t>)</w:t>
            </w:r>
          </w:p>
        </w:tc>
        <w:tc>
          <w:tcPr>
            <w:tcW w:w="425" w:type="dxa"/>
          </w:tcPr>
          <w:p w14:paraId="32D92725" w14:textId="77777777" w:rsidR="000220F1" w:rsidRPr="000220F1" w:rsidRDefault="000220F1" w:rsidP="000220F1">
            <w:pPr>
              <w:rPr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14:paraId="4FBF9154" w14:textId="77777777" w:rsidR="000220F1" w:rsidRPr="000220F1" w:rsidRDefault="00592465" w:rsidP="000220F1">
            <w:pPr>
              <w:jc w:val="center"/>
              <w:rPr>
                <w:szCs w:val="26"/>
                <w:vertAlign w:val="superscript"/>
              </w:rPr>
            </w:pPr>
            <w:r>
              <w:rPr>
                <w:szCs w:val="26"/>
                <w:vertAlign w:val="superscript"/>
              </w:rPr>
              <w:t>(</w:t>
            </w:r>
            <w:r w:rsidR="000220F1" w:rsidRPr="000220F1">
              <w:rPr>
                <w:szCs w:val="26"/>
                <w:vertAlign w:val="superscript"/>
              </w:rPr>
              <w:t>подпись</w:t>
            </w:r>
            <w:r>
              <w:rPr>
                <w:szCs w:val="26"/>
                <w:vertAlign w:val="superscript"/>
              </w:rPr>
              <w:t>)</w:t>
            </w:r>
          </w:p>
        </w:tc>
        <w:tc>
          <w:tcPr>
            <w:tcW w:w="744" w:type="dxa"/>
          </w:tcPr>
          <w:p w14:paraId="03372A06" w14:textId="77777777" w:rsidR="000220F1" w:rsidRPr="000220F1" w:rsidRDefault="000220F1" w:rsidP="000220F1">
            <w:pPr>
              <w:jc w:val="center"/>
              <w:rPr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653C7DF" w14:textId="77777777" w:rsidR="000220F1" w:rsidRPr="000220F1" w:rsidRDefault="00592465" w:rsidP="000220F1">
            <w:pPr>
              <w:jc w:val="center"/>
              <w:rPr>
                <w:szCs w:val="26"/>
                <w:vertAlign w:val="superscript"/>
              </w:rPr>
            </w:pPr>
            <w:r>
              <w:rPr>
                <w:szCs w:val="26"/>
                <w:vertAlign w:val="superscript"/>
              </w:rPr>
              <w:t>(</w:t>
            </w:r>
            <w:r w:rsidR="000220F1" w:rsidRPr="000220F1">
              <w:rPr>
                <w:szCs w:val="26"/>
                <w:vertAlign w:val="superscript"/>
              </w:rPr>
              <w:t>инициалы, фамилия</w:t>
            </w:r>
            <w:r>
              <w:rPr>
                <w:szCs w:val="26"/>
                <w:vertAlign w:val="superscript"/>
              </w:rPr>
              <w:t>)</w:t>
            </w:r>
          </w:p>
        </w:tc>
      </w:tr>
    </w:tbl>
    <w:p w14:paraId="1891EFBA" w14:textId="77777777" w:rsidR="000220F1" w:rsidRDefault="009C7384" w:rsidP="000220F1">
      <w:pPr>
        <w:rPr>
          <w:sz w:val="22"/>
        </w:rPr>
      </w:pPr>
      <w:r>
        <w:rPr>
          <w:sz w:val="22"/>
        </w:rPr>
        <w:t>Контактные данные ответственного лица:</w:t>
      </w:r>
    </w:p>
    <w:p w14:paraId="31A66885" w14:textId="77777777" w:rsidR="009C7384" w:rsidRDefault="009C7384" w:rsidP="000220F1">
      <w:pPr>
        <w:rPr>
          <w:sz w:val="22"/>
        </w:rPr>
      </w:pPr>
      <w:r>
        <w:rPr>
          <w:sz w:val="22"/>
        </w:rPr>
        <w:t>Ф.И.О.</w:t>
      </w:r>
      <w:r w:rsidR="00ED25B4">
        <w:rPr>
          <w:sz w:val="22"/>
        </w:rPr>
        <w:t>:</w:t>
      </w:r>
      <w:r>
        <w:rPr>
          <w:sz w:val="22"/>
        </w:rPr>
        <w:t xml:space="preserve"> _____________________________</w:t>
      </w:r>
    </w:p>
    <w:p w14:paraId="580487C3" w14:textId="77777777" w:rsidR="00592465" w:rsidRDefault="009C7384" w:rsidP="000220F1">
      <w:pPr>
        <w:rPr>
          <w:sz w:val="22"/>
        </w:rPr>
      </w:pPr>
      <w:r>
        <w:rPr>
          <w:sz w:val="22"/>
        </w:rPr>
        <w:t>Телефон</w:t>
      </w:r>
      <w:r w:rsidR="00ED25B4">
        <w:rPr>
          <w:sz w:val="22"/>
        </w:rPr>
        <w:t>:</w:t>
      </w:r>
      <w:r>
        <w:rPr>
          <w:sz w:val="22"/>
        </w:rPr>
        <w:t xml:space="preserve"> ____________________________</w:t>
      </w:r>
    </w:p>
    <w:p w14:paraId="40D92EB0" w14:textId="77777777" w:rsidR="00592465" w:rsidRDefault="009C7384" w:rsidP="000220F1">
      <w:pPr>
        <w:rPr>
          <w:sz w:val="22"/>
        </w:rPr>
      </w:pPr>
      <w:r>
        <w:rPr>
          <w:sz w:val="22"/>
        </w:rPr>
        <w:t xml:space="preserve">Электронная </w:t>
      </w:r>
      <w:proofErr w:type="gramStart"/>
      <w:r>
        <w:rPr>
          <w:sz w:val="22"/>
        </w:rPr>
        <w:t>почта</w:t>
      </w:r>
      <w:r w:rsidR="00ED25B4">
        <w:rPr>
          <w:sz w:val="22"/>
        </w:rPr>
        <w:t>:</w:t>
      </w:r>
      <w:r>
        <w:rPr>
          <w:sz w:val="22"/>
        </w:rPr>
        <w:t>_</w:t>
      </w:r>
      <w:proofErr w:type="gramEnd"/>
      <w:r>
        <w:rPr>
          <w:sz w:val="22"/>
        </w:rPr>
        <w:t xml:space="preserve">___________________                                                                             </w:t>
      </w:r>
    </w:p>
    <w:p w14:paraId="66E0F086" w14:textId="77777777" w:rsidR="006E2D45" w:rsidRDefault="006E2D45" w:rsidP="000220F1">
      <w:pPr>
        <w:rPr>
          <w:sz w:val="22"/>
        </w:rPr>
      </w:pPr>
    </w:p>
    <w:p w14:paraId="5E7835AC" w14:textId="77777777" w:rsidR="0008334F" w:rsidRDefault="009C7384" w:rsidP="000220F1">
      <w:pPr>
        <w:rPr>
          <w:sz w:val="22"/>
        </w:rPr>
      </w:pPr>
      <w:r>
        <w:rPr>
          <w:sz w:val="22"/>
        </w:rPr>
        <w:t>М.П.                             «___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______________202__г.</w:t>
      </w:r>
    </w:p>
    <w:p w14:paraId="44AFDE07" w14:textId="77777777" w:rsidR="0008334F" w:rsidRDefault="0008334F" w:rsidP="000220F1">
      <w:pPr>
        <w:rPr>
          <w:sz w:val="22"/>
          <w:highlight w:val="yellow"/>
        </w:rPr>
      </w:pPr>
    </w:p>
    <w:p w14:paraId="29E58484" w14:textId="77777777" w:rsidR="0008334F" w:rsidRDefault="0008334F" w:rsidP="000220F1">
      <w:pPr>
        <w:rPr>
          <w:sz w:val="22"/>
          <w:highlight w:val="yellow"/>
        </w:rPr>
      </w:pPr>
    </w:p>
    <w:p w14:paraId="65198ADA" w14:textId="77777777" w:rsidR="0008334F" w:rsidRDefault="0008334F" w:rsidP="000220F1">
      <w:pPr>
        <w:rPr>
          <w:sz w:val="22"/>
        </w:rPr>
      </w:pPr>
      <w:r w:rsidRPr="0008334F">
        <w:rPr>
          <w:sz w:val="22"/>
          <w:highlight w:val="yellow"/>
        </w:rPr>
        <w:t>Пример заполнения таблицы</w:t>
      </w:r>
      <w:r>
        <w:rPr>
          <w:sz w:val="22"/>
        </w:rPr>
        <w:t xml:space="preserve"> </w:t>
      </w:r>
    </w:p>
    <w:p w14:paraId="1FF0B14D" w14:textId="77777777" w:rsidR="0008334F" w:rsidRPr="00A65D7B" w:rsidRDefault="0008334F" w:rsidP="000220F1">
      <w:pPr>
        <w:rPr>
          <w:sz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567"/>
        <w:gridCol w:w="567"/>
        <w:gridCol w:w="709"/>
        <w:gridCol w:w="1134"/>
        <w:gridCol w:w="567"/>
        <w:gridCol w:w="567"/>
        <w:gridCol w:w="567"/>
        <w:gridCol w:w="567"/>
        <w:gridCol w:w="567"/>
        <w:gridCol w:w="567"/>
        <w:gridCol w:w="1559"/>
      </w:tblGrid>
      <w:tr w:rsidR="0008334F" w:rsidRPr="00E113CF" w14:paraId="34F8A84D" w14:textId="77777777" w:rsidTr="0008334F">
        <w:tc>
          <w:tcPr>
            <w:tcW w:w="426" w:type="dxa"/>
            <w:vMerge w:val="restart"/>
          </w:tcPr>
          <w:p w14:paraId="6FCEA439" w14:textId="77777777" w:rsidR="0008334F" w:rsidRDefault="0008334F" w:rsidP="0008334F">
            <w:r w:rsidRPr="00E113CF">
              <w:t>№</w:t>
            </w:r>
          </w:p>
          <w:p w14:paraId="657F02F6" w14:textId="77777777" w:rsidR="0008334F" w:rsidRPr="00E113CF" w:rsidRDefault="0008334F" w:rsidP="0008334F">
            <w:r w:rsidRPr="00E113CF">
              <w:t>п/п</w:t>
            </w:r>
          </w:p>
        </w:tc>
        <w:tc>
          <w:tcPr>
            <w:tcW w:w="2126" w:type="dxa"/>
            <w:vMerge w:val="restart"/>
            <w:textDirection w:val="btLr"/>
          </w:tcPr>
          <w:p w14:paraId="54A172B4" w14:textId="77777777" w:rsidR="0008334F" w:rsidRPr="0008334F" w:rsidRDefault="0008334F" w:rsidP="0008334F">
            <w:pPr>
              <w:ind w:left="113" w:right="113"/>
              <w:jc w:val="center"/>
              <w:rPr>
                <w:sz w:val="18"/>
              </w:rPr>
            </w:pPr>
            <w:r w:rsidRPr="0008334F">
              <w:rPr>
                <w:sz w:val="18"/>
              </w:rPr>
              <w:t xml:space="preserve">Сварные соединения (тип, </w:t>
            </w:r>
            <w:proofErr w:type="spellStart"/>
            <w:proofErr w:type="gramStart"/>
            <w:r w:rsidRPr="0008334F">
              <w:rPr>
                <w:sz w:val="18"/>
              </w:rPr>
              <w:t>ГОСТ,размеры</w:t>
            </w:r>
            <w:proofErr w:type="spellEnd"/>
            <w:proofErr w:type="gramEnd"/>
            <w:r w:rsidRPr="0008334F">
              <w:rPr>
                <w:sz w:val="18"/>
              </w:rPr>
              <w:t xml:space="preserve">, </w:t>
            </w:r>
          </w:p>
          <w:p w14:paraId="50BA4D57" w14:textId="77777777" w:rsidR="0008334F" w:rsidRPr="0008334F" w:rsidRDefault="0008334F" w:rsidP="0008334F">
            <w:pPr>
              <w:ind w:left="113" w:right="113"/>
              <w:jc w:val="center"/>
              <w:rPr>
                <w:sz w:val="18"/>
              </w:rPr>
            </w:pPr>
            <w:r w:rsidRPr="0008334F">
              <w:rPr>
                <w:sz w:val="18"/>
              </w:rPr>
              <w:t xml:space="preserve">диаметр трубы, </w:t>
            </w:r>
          </w:p>
          <w:p w14:paraId="1635D64E" w14:textId="77777777" w:rsidR="0008334F" w:rsidRPr="0008334F" w:rsidRDefault="0008334F" w:rsidP="0008334F">
            <w:pPr>
              <w:ind w:left="113" w:right="113"/>
              <w:jc w:val="center"/>
              <w:rPr>
                <w:sz w:val="18"/>
              </w:rPr>
            </w:pPr>
            <w:r w:rsidRPr="0008334F">
              <w:rPr>
                <w:sz w:val="18"/>
              </w:rPr>
              <w:t>диаметры арматуры)</w:t>
            </w:r>
          </w:p>
        </w:tc>
        <w:tc>
          <w:tcPr>
            <w:tcW w:w="567" w:type="dxa"/>
            <w:vMerge w:val="restart"/>
            <w:textDirection w:val="btLr"/>
          </w:tcPr>
          <w:p w14:paraId="2A6B1DB1" w14:textId="77777777" w:rsidR="0008334F" w:rsidRPr="0008334F" w:rsidRDefault="0008334F" w:rsidP="0008334F">
            <w:pPr>
              <w:ind w:left="113" w:right="113"/>
              <w:jc w:val="center"/>
              <w:rPr>
                <w:sz w:val="18"/>
              </w:rPr>
            </w:pPr>
            <w:r w:rsidRPr="0008334F">
              <w:rPr>
                <w:sz w:val="18"/>
              </w:rPr>
              <w:t>Количество образцов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A5EE158" w14:textId="77777777" w:rsidR="0008334F" w:rsidRPr="0008334F" w:rsidRDefault="0008334F" w:rsidP="0008334F">
            <w:pPr>
              <w:ind w:left="113" w:right="113"/>
              <w:jc w:val="center"/>
              <w:rPr>
                <w:sz w:val="18"/>
              </w:rPr>
            </w:pPr>
            <w:r w:rsidRPr="0008334F">
              <w:rPr>
                <w:sz w:val="18"/>
              </w:rPr>
              <w:t>Процесс сварки (111, 135, 141, 311 и др.)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4F7E933" w14:textId="77777777" w:rsidR="0008334F" w:rsidRPr="0008334F" w:rsidRDefault="0008334F" w:rsidP="0008334F">
            <w:pPr>
              <w:ind w:left="113" w:right="113"/>
              <w:jc w:val="center"/>
              <w:rPr>
                <w:sz w:val="18"/>
              </w:rPr>
            </w:pPr>
            <w:r w:rsidRPr="0008334F">
              <w:rPr>
                <w:sz w:val="18"/>
              </w:rPr>
              <w:t>Марка стали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5BA2983" w14:textId="77777777" w:rsidR="0008334F" w:rsidRPr="0008334F" w:rsidRDefault="0008334F" w:rsidP="0008334F">
            <w:pPr>
              <w:ind w:left="113" w:right="113"/>
              <w:jc w:val="center"/>
              <w:rPr>
                <w:sz w:val="20"/>
              </w:rPr>
            </w:pPr>
            <w:r w:rsidRPr="0008334F">
              <w:rPr>
                <w:sz w:val="20"/>
              </w:rPr>
              <w:t xml:space="preserve">ФИО сварщика, </w:t>
            </w:r>
          </w:p>
          <w:p w14:paraId="11D75438" w14:textId="77777777" w:rsidR="0008334F" w:rsidRPr="0008334F" w:rsidRDefault="0008334F" w:rsidP="0008334F">
            <w:pPr>
              <w:ind w:left="113" w:right="113"/>
              <w:jc w:val="center"/>
              <w:rPr>
                <w:sz w:val="20"/>
              </w:rPr>
            </w:pPr>
            <w:r w:rsidRPr="0008334F">
              <w:rPr>
                <w:sz w:val="20"/>
              </w:rPr>
              <w:t>клеймо</w:t>
            </w:r>
          </w:p>
        </w:tc>
        <w:tc>
          <w:tcPr>
            <w:tcW w:w="3402" w:type="dxa"/>
            <w:gridSpan w:val="6"/>
            <w:vAlign w:val="center"/>
          </w:tcPr>
          <w:p w14:paraId="0CC6A2B7" w14:textId="77777777" w:rsidR="0008334F" w:rsidRPr="00E113CF" w:rsidRDefault="0008334F" w:rsidP="0008334F">
            <w:pPr>
              <w:jc w:val="center"/>
            </w:pPr>
            <w:r>
              <w:t xml:space="preserve">Методы контроля </w:t>
            </w:r>
          </w:p>
        </w:tc>
        <w:tc>
          <w:tcPr>
            <w:tcW w:w="1559" w:type="dxa"/>
            <w:vMerge w:val="restart"/>
          </w:tcPr>
          <w:p w14:paraId="3B5D0D10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 xml:space="preserve">ТНПА на оценку </w:t>
            </w:r>
          </w:p>
          <w:p w14:paraId="7BCAFCB2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 xml:space="preserve">качества </w:t>
            </w:r>
          </w:p>
          <w:p w14:paraId="354D295B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 xml:space="preserve">сварных </w:t>
            </w:r>
          </w:p>
          <w:p w14:paraId="6C386917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соединений/</w:t>
            </w:r>
          </w:p>
          <w:p w14:paraId="4B2479D0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 xml:space="preserve">основного </w:t>
            </w:r>
          </w:p>
          <w:p w14:paraId="5161EE1D" w14:textId="77777777" w:rsidR="0008334F" w:rsidRDefault="0008334F" w:rsidP="0008334F">
            <w:pPr>
              <w:jc w:val="center"/>
            </w:pPr>
            <w:r w:rsidRPr="0008334F">
              <w:rPr>
                <w:sz w:val="18"/>
              </w:rPr>
              <w:t>металла</w:t>
            </w:r>
          </w:p>
        </w:tc>
      </w:tr>
      <w:tr w:rsidR="001B5EA2" w:rsidRPr="00E113CF" w14:paraId="594417FC" w14:textId="77777777" w:rsidTr="0008334F">
        <w:trPr>
          <w:cantSplit/>
          <w:trHeight w:val="1964"/>
        </w:trPr>
        <w:tc>
          <w:tcPr>
            <w:tcW w:w="426" w:type="dxa"/>
            <w:vMerge/>
          </w:tcPr>
          <w:p w14:paraId="425D5CAD" w14:textId="77777777" w:rsidR="001B5EA2" w:rsidRPr="00E113CF" w:rsidRDefault="001B5EA2" w:rsidP="001B5EA2"/>
        </w:tc>
        <w:tc>
          <w:tcPr>
            <w:tcW w:w="2126" w:type="dxa"/>
            <w:vMerge/>
          </w:tcPr>
          <w:p w14:paraId="12B9365C" w14:textId="77777777" w:rsidR="001B5EA2" w:rsidRPr="00E113CF" w:rsidRDefault="001B5EA2" w:rsidP="001B5EA2"/>
        </w:tc>
        <w:tc>
          <w:tcPr>
            <w:tcW w:w="567" w:type="dxa"/>
            <w:vMerge/>
          </w:tcPr>
          <w:p w14:paraId="66673545" w14:textId="77777777" w:rsidR="001B5EA2" w:rsidRPr="00E113CF" w:rsidRDefault="001B5EA2" w:rsidP="001B5EA2"/>
        </w:tc>
        <w:tc>
          <w:tcPr>
            <w:tcW w:w="567" w:type="dxa"/>
            <w:vMerge/>
          </w:tcPr>
          <w:p w14:paraId="20738DB5" w14:textId="77777777" w:rsidR="001B5EA2" w:rsidRPr="00E113CF" w:rsidRDefault="001B5EA2" w:rsidP="001B5EA2"/>
        </w:tc>
        <w:tc>
          <w:tcPr>
            <w:tcW w:w="709" w:type="dxa"/>
            <w:vMerge/>
          </w:tcPr>
          <w:p w14:paraId="0C1012FA" w14:textId="77777777" w:rsidR="001B5EA2" w:rsidRPr="00E113CF" w:rsidRDefault="001B5EA2" w:rsidP="001B5EA2"/>
        </w:tc>
        <w:tc>
          <w:tcPr>
            <w:tcW w:w="1134" w:type="dxa"/>
            <w:vMerge/>
          </w:tcPr>
          <w:p w14:paraId="5FB4B977" w14:textId="77777777" w:rsidR="001B5EA2" w:rsidRPr="00E113CF" w:rsidRDefault="001B5EA2" w:rsidP="001B5EA2"/>
        </w:tc>
        <w:tc>
          <w:tcPr>
            <w:tcW w:w="567" w:type="dxa"/>
            <w:textDirection w:val="btLr"/>
            <w:vAlign w:val="center"/>
          </w:tcPr>
          <w:p w14:paraId="333BF05C" w14:textId="77777777" w:rsidR="001B5EA2" w:rsidRDefault="001B5EA2" w:rsidP="001B5EA2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  <w:lang w:val="en-US"/>
              </w:rPr>
              <w:t>VT</w:t>
            </w:r>
            <w:r w:rsidRPr="009B21B8">
              <w:rPr>
                <w:sz w:val="14"/>
                <w:szCs w:val="20"/>
              </w:rPr>
              <w:t xml:space="preserve"> (визуальный) по </w:t>
            </w:r>
          </w:p>
          <w:p w14:paraId="1D80C301" w14:textId="77777777" w:rsidR="001B5EA2" w:rsidRDefault="001B5EA2" w:rsidP="001B5EA2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</w:rPr>
              <w:t xml:space="preserve">СТБ ЕН 970-2003, </w:t>
            </w:r>
          </w:p>
          <w:p w14:paraId="6FC5BF13" w14:textId="77777777" w:rsidR="001B5EA2" w:rsidRPr="0008334F" w:rsidRDefault="001B5EA2" w:rsidP="001B5EA2">
            <w:pPr>
              <w:ind w:left="113" w:right="113"/>
              <w:jc w:val="center"/>
              <w:rPr>
                <w:sz w:val="18"/>
              </w:rPr>
            </w:pPr>
            <w:r w:rsidRPr="009B21B8">
              <w:rPr>
                <w:sz w:val="14"/>
                <w:szCs w:val="20"/>
              </w:rPr>
              <w:t>СТБ 2174</w:t>
            </w:r>
            <w:r>
              <w:rPr>
                <w:sz w:val="14"/>
                <w:szCs w:val="20"/>
              </w:rPr>
              <w:t>2-011</w:t>
            </w:r>
          </w:p>
        </w:tc>
        <w:tc>
          <w:tcPr>
            <w:tcW w:w="567" w:type="dxa"/>
            <w:textDirection w:val="btLr"/>
            <w:vAlign w:val="center"/>
          </w:tcPr>
          <w:p w14:paraId="10402135" w14:textId="77777777" w:rsidR="001B5EA2" w:rsidRPr="0008334F" w:rsidRDefault="001B5EA2" w:rsidP="001B5EA2">
            <w:pPr>
              <w:ind w:left="113" w:right="113"/>
              <w:jc w:val="center"/>
              <w:rPr>
                <w:sz w:val="18"/>
              </w:rPr>
            </w:pPr>
            <w:r w:rsidRPr="009B21B8">
              <w:rPr>
                <w:sz w:val="14"/>
                <w:szCs w:val="20"/>
                <w:lang w:val="en-US"/>
              </w:rPr>
              <w:t>PT</w:t>
            </w:r>
            <w:r>
              <w:rPr>
                <w:sz w:val="14"/>
                <w:szCs w:val="20"/>
              </w:rPr>
              <w:t xml:space="preserve"> </w:t>
            </w:r>
            <w:r w:rsidRPr="009B21B8">
              <w:rPr>
                <w:sz w:val="14"/>
                <w:szCs w:val="20"/>
              </w:rPr>
              <w:t>(капиллярный)</w:t>
            </w:r>
            <w:r>
              <w:rPr>
                <w:sz w:val="14"/>
                <w:szCs w:val="20"/>
              </w:rPr>
              <w:t xml:space="preserve"> по </w:t>
            </w:r>
            <w:r w:rsidRPr="009B21B8">
              <w:rPr>
                <w:sz w:val="14"/>
                <w:szCs w:val="20"/>
              </w:rPr>
              <w:t>СТБ 1172-99</w:t>
            </w:r>
          </w:p>
        </w:tc>
        <w:tc>
          <w:tcPr>
            <w:tcW w:w="567" w:type="dxa"/>
            <w:textDirection w:val="btLr"/>
            <w:vAlign w:val="center"/>
          </w:tcPr>
          <w:p w14:paraId="0746B7EA" w14:textId="77777777" w:rsidR="001B5EA2" w:rsidRPr="0008334F" w:rsidRDefault="001B5EA2" w:rsidP="001B5EA2">
            <w:pPr>
              <w:ind w:left="113" w:right="113"/>
              <w:jc w:val="center"/>
              <w:rPr>
                <w:sz w:val="18"/>
              </w:rPr>
            </w:pPr>
            <w:r w:rsidRPr="009B21B8">
              <w:rPr>
                <w:sz w:val="14"/>
                <w:szCs w:val="20"/>
                <w:lang w:val="en-US"/>
              </w:rPr>
              <w:t>UT</w:t>
            </w:r>
            <w:r>
              <w:rPr>
                <w:sz w:val="14"/>
                <w:szCs w:val="20"/>
              </w:rPr>
              <w:t xml:space="preserve"> </w:t>
            </w:r>
            <w:r w:rsidRPr="009B21B8">
              <w:rPr>
                <w:sz w:val="14"/>
                <w:szCs w:val="20"/>
              </w:rPr>
              <w:t>(ультразвуковой)</w:t>
            </w:r>
            <w:r>
              <w:rPr>
                <w:sz w:val="14"/>
                <w:szCs w:val="20"/>
              </w:rPr>
              <w:t xml:space="preserve"> по </w:t>
            </w:r>
            <w:r w:rsidRPr="003670AC">
              <w:rPr>
                <w:sz w:val="14"/>
                <w:szCs w:val="20"/>
              </w:rPr>
              <w:t>ГОСТ 14782-86</w:t>
            </w:r>
          </w:p>
        </w:tc>
        <w:tc>
          <w:tcPr>
            <w:tcW w:w="567" w:type="dxa"/>
            <w:textDirection w:val="btLr"/>
            <w:vAlign w:val="center"/>
          </w:tcPr>
          <w:p w14:paraId="3F0A2E53" w14:textId="77777777" w:rsidR="001B5EA2" w:rsidRPr="0008334F" w:rsidRDefault="001B5EA2" w:rsidP="001B5EA2">
            <w:pPr>
              <w:ind w:left="113" w:right="113"/>
              <w:jc w:val="center"/>
              <w:rPr>
                <w:sz w:val="18"/>
              </w:rPr>
            </w:pPr>
            <w:r w:rsidRPr="009B21B8">
              <w:rPr>
                <w:sz w:val="14"/>
                <w:szCs w:val="20"/>
                <w:lang w:val="en-US"/>
              </w:rPr>
              <w:t>RT</w:t>
            </w:r>
            <w:r>
              <w:rPr>
                <w:sz w:val="14"/>
                <w:szCs w:val="20"/>
              </w:rPr>
              <w:t xml:space="preserve"> </w:t>
            </w:r>
            <w:r w:rsidRPr="009B21B8">
              <w:rPr>
                <w:sz w:val="14"/>
                <w:szCs w:val="20"/>
              </w:rPr>
              <w:t>(радиографический)</w:t>
            </w:r>
            <w:r>
              <w:rPr>
                <w:sz w:val="14"/>
                <w:szCs w:val="20"/>
              </w:rPr>
              <w:t xml:space="preserve"> по СТБ 1428-2023</w:t>
            </w:r>
          </w:p>
        </w:tc>
        <w:tc>
          <w:tcPr>
            <w:tcW w:w="567" w:type="dxa"/>
            <w:textDirection w:val="btLr"/>
            <w:vAlign w:val="center"/>
          </w:tcPr>
          <w:p w14:paraId="04A00757" w14:textId="77777777" w:rsidR="001B5EA2" w:rsidRPr="009B21B8" w:rsidRDefault="001B5EA2" w:rsidP="001B5EA2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</w:rPr>
              <w:t>МГ (макроскопические</w:t>
            </w:r>
          </w:p>
          <w:p w14:paraId="0A463846" w14:textId="77777777" w:rsidR="001B5EA2" w:rsidRDefault="001B5EA2" w:rsidP="001B5EA2">
            <w:pPr>
              <w:ind w:left="113" w:right="113"/>
              <w:jc w:val="center"/>
              <w:rPr>
                <w:sz w:val="14"/>
                <w:szCs w:val="20"/>
              </w:rPr>
            </w:pPr>
            <w:r w:rsidRPr="009B21B8">
              <w:rPr>
                <w:sz w:val="14"/>
                <w:szCs w:val="20"/>
              </w:rPr>
              <w:t xml:space="preserve"> исследования)</w:t>
            </w:r>
            <w:r>
              <w:rPr>
                <w:sz w:val="14"/>
                <w:szCs w:val="20"/>
              </w:rPr>
              <w:t xml:space="preserve"> по </w:t>
            </w:r>
          </w:p>
          <w:p w14:paraId="42E99A97" w14:textId="77777777" w:rsidR="001B5EA2" w:rsidRPr="0008334F" w:rsidRDefault="001B5EA2" w:rsidP="001B5EA2">
            <w:pPr>
              <w:ind w:left="113" w:right="113"/>
              <w:jc w:val="center"/>
              <w:rPr>
                <w:sz w:val="16"/>
              </w:rPr>
            </w:pPr>
            <w:r w:rsidRPr="00C308D6">
              <w:rPr>
                <w:sz w:val="14"/>
                <w:szCs w:val="20"/>
              </w:rPr>
              <w:t>СТБ ЕН 1321-2004</w:t>
            </w:r>
          </w:p>
        </w:tc>
        <w:tc>
          <w:tcPr>
            <w:tcW w:w="567" w:type="dxa"/>
            <w:textDirection w:val="btLr"/>
            <w:vAlign w:val="center"/>
          </w:tcPr>
          <w:p w14:paraId="16DC5F6F" w14:textId="77777777" w:rsidR="001B5EA2" w:rsidRPr="0008334F" w:rsidRDefault="001B5EA2" w:rsidP="001B5EA2">
            <w:pPr>
              <w:ind w:left="113" w:right="113"/>
              <w:jc w:val="center"/>
              <w:rPr>
                <w:sz w:val="16"/>
              </w:rPr>
            </w:pPr>
            <w:r w:rsidRPr="00431CA9">
              <w:rPr>
                <w:sz w:val="8"/>
                <w:szCs w:val="14"/>
              </w:rPr>
              <w:t>МИ (механические испытания) по СТБ ЕН 895-2002, СТБ ЕН 910-2002, СТБ ISO 15614-1-2009 п.7.4.2 и п.7.4.3, ГОСТ 6996-66, ГОСТ 10922-2012</w:t>
            </w:r>
          </w:p>
        </w:tc>
        <w:tc>
          <w:tcPr>
            <w:tcW w:w="1559" w:type="dxa"/>
            <w:vMerge/>
          </w:tcPr>
          <w:p w14:paraId="1F45F13B" w14:textId="77777777" w:rsidR="001B5EA2" w:rsidRPr="00E113CF" w:rsidRDefault="001B5EA2" w:rsidP="001B5EA2"/>
        </w:tc>
      </w:tr>
      <w:tr w:rsidR="0008334F" w:rsidRPr="00221FD4" w14:paraId="224417AA" w14:textId="77777777" w:rsidTr="0008334F">
        <w:tc>
          <w:tcPr>
            <w:tcW w:w="426" w:type="dxa"/>
            <w:vAlign w:val="center"/>
          </w:tcPr>
          <w:p w14:paraId="2458F730" w14:textId="77777777" w:rsidR="0008334F" w:rsidRPr="00B67731" w:rsidRDefault="0008334F" w:rsidP="0008334F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14:paraId="040FC1B6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С17 по ГОСТ 5264</w:t>
            </w:r>
          </w:p>
          <w:p w14:paraId="6B870B5A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10мм+10мм</w:t>
            </w:r>
          </w:p>
        </w:tc>
        <w:tc>
          <w:tcPr>
            <w:tcW w:w="567" w:type="dxa"/>
            <w:vAlign w:val="center"/>
          </w:tcPr>
          <w:p w14:paraId="36CB6A4A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1</w:t>
            </w:r>
          </w:p>
        </w:tc>
        <w:tc>
          <w:tcPr>
            <w:tcW w:w="567" w:type="dxa"/>
            <w:vAlign w:val="center"/>
          </w:tcPr>
          <w:p w14:paraId="34B9769E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111</w:t>
            </w:r>
          </w:p>
        </w:tc>
        <w:tc>
          <w:tcPr>
            <w:tcW w:w="709" w:type="dxa"/>
            <w:vAlign w:val="center"/>
          </w:tcPr>
          <w:p w14:paraId="4A086E27" w14:textId="77777777" w:rsidR="0008334F" w:rsidRPr="0008334F" w:rsidRDefault="0008334F" w:rsidP="0008334F">
            <w:pPr>
              <w:jc w:val="center"/>
              <w:rPr>
                <w:sz w:val="14"/>
              </w:rPr>
            </w:pPr>
            <w:r w:rsidRPr="0008334F">
              <w:rPr>
                <w:sz w:val="14"/>
              </w:rPr>
              <w:t>Сталь 10</w:t>
            </w:r>
          </w:p>
        </w:tc>
        <w:tc>
          <w:tcPr>
            <w:tcW w:w="1134" w:type="dxa"/>
            <w:vAlign w:val="center"/>
          </w:tcPr>
          <w:p w14:paraId="4076B771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Иванов И.И. «И»</w:t>
            </w:r>
          </w:p>
        </w:tc>
        <w:tc>
          <w:tcPr>
            <w:tcW w:w="567" w:type="dxa"/>
            <w:vAlign w:val="center"/>
          </w:tcPr>
          <w:p w14:paraId="25684BC2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2D2F25EC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04CE9D6A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05799459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43CCD96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4BA7B042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1559" w:type="dxa"/>
          </w:tcPr>
          <w:p w14:paraId="7B21B9BA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 xml:space="preserve">СТБ ISO </w:t>
            </w:r>
          </w:p>
          <w:p w14:paraId="57DF0809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15614-1-2009</w:t>
            </w:r>
          </w:p>
        </w:tc>
      </w:tr>
      <w:tr w:rsidR="0008334F" w:rsidRPr="00221FD4" w14:paraId="0C177C73" w14:textId="77777777" w:rsidTr="0008334F">
        <w:tc>
          <w:tcPr>
            <w:tcW w:w="426" w:type="dxa"/>
            <w:vAlign w:val="center"/>
          </w:tcPr>
          <w:p w14:paraId="294C98CB" w14:textId="77777777" w:rsidR="0008334F" w:rsidRDefault="0008334F" w:rsidP="0008334F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14:paraId="7A8E7AE2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Т1 по ГОСТ 14771</w:t>
            </w:r>
          </w:p>
          <w:p w14:paraId="470D39D2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3,0 мм + 3,0 мм</w:t>
            </w:r>
          </w:p>
        </w:tc>
        <w:tc>
          <w:tcPr>
            <w:tcW w:w="567" w:type="dxa"/>
            <w:vAlign w:val="center"/>
          </w:tcPr>
          <w:p w14:paraId="617001BB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1</w:t>
            </w:r>
          </w:p>
        </w:tc>
        <w:tc>
          <w:tcPr>
            <w:tcW w:w="567" w:type="dxa"/>
            <w:vAlign w:val="center"/>
          </w:tcPr>
          <w:p w14:paraId="20FF57F9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135</w:t>
            </w:r>
          </w:p>
        </w:tc>
        <w:tc>
          <w:tcPr>
            <w:tcW w:w="709" w:type="dxa"/>
            <w:vAlign w:val="center"/>
          </w:tcPr>
          <w:p w14:paraId="7EDEBAA7" w14:textId="77777777" w:rsidR="0008334F" w:rsidRPr="0008334F" w:rsidRDefault="0008334F" w:rsidP="0008334F">
            <w:pPr>
              <w:jc w:val="center"/>
              <w:rPr>
                <w:sz w:val="14"/>
              </w:rPr>
            </w:pPr>
            <w:r w:rsidRPr="0008334F">
              <w:rPr>
                <w:sz w:val="14"/>
              </w:rPr>
              <w:t>Сталь 10</w:t>
            </w:r>
          </w:p>
        </w:tc>
        <w:tc>
          <w:tcPr>
            <w:tcW w:w="1134" w:type="dxa"/>
            <w:vAlign w:val="center"/>
          </w:tcPr>
          <w:p w14:paraId="41AB98A5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Иванов И.И. «И»</w:t>
            </w:r>
          </w:p>
        </w:tc>
        <w:tc>
          <w:tcPr>
            <w:tcW w:w="567" w:type="dxa"/>
            <w:vAlign w:val="center"/>
          </w:tcPr>
          <w:p w14:paraId="6F0BD512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33F9F94B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17DD7F80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7710F65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7684A84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36FF85F7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1559" w:type="dxa"/>
          </w:tcPr>
          <w:p w14:paraId="03C330AC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 xml:space="preserve">СТБ ISO </w:t>
            </w:r>
          </w:p>
          <w:p w14:paraId="722EE516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15614-1-2009</w:t>
            </w:r>
          </w:p>
        </w:tc>
      </w:tr>
      <w:tr w:rsidR="0008334F" w:rsidRPr="00221FD4" w14:paraId="20EF89B5" w14:textId="77777777" w:rsidTr="0008334F">
        <w:tc>
          <w:tcPr>
            <w:tcW w:w="426" w:type="dxa"/>
            <w:vAlign w:val="center"/>
          </w:tcPr>
          <w:p w14:paraId="7C0DFA33" w14:textId="77777777" w:rsidR="0008334F" w:rsidRDefault="0008334F" w:rsidP="0008334F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14:paraId="3F448019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У4 по ГОСТ 14771</w:t>
            </w:r>
          </w:p>
          <w:p w14:paraId="41F30571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10,0 мм + 10,0 мм</w:t>
            </w:r>
          </w:p>
        </w:tc>
        <w:tc>
          <w:tcPr>
            <w:tcW w:w="567" w:type="dxa"/>
            <w:vAlign w:val="center"/>
          </w:tcPr>
          <w:p w14:paraId="23248908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1</w:t>
            </w:r>
          </w:p>
        </w:tc>
        <w:tc>
          <w:tcPr>
            <w:tcW w:w="567" w:type="dxa"/>
            <w:vAlign w:val="center"/>
          </w:tcPr>
          <w:p w14:paraId="4BA9CE99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135</w:t>
            </w:r>
          </w:p>
        </w:tc>
        <w:tc>
          <w:tcPr>
            <w:tcW w:w="709" w:type="dxa"/>
            <w:vAlign w:val="center"/>
          </w:tcPr>
          <w:p w14:paraId="4C67A37D" w14:textId="77777777" w:rsidR="0008334F" w:rsidRPr="0008334F" w:rsidRDefault="0008334F" w:rsidP="0008334F">
            <w:pPr>
              <w:jc w:val="center"/>
              <w:rPr>
                <w:sz w:val="14"/>
              </w:rPr>
            </w:pPr>
            <w:r w:rsidRPr="0008334F">
              <w:rPr>
                <w:sz w:val="14"/>
              </w:rPr>
              <w:t>Сталь 10</w:t>
            </w:r>
          </w:p>
        </w:tc>
        <w:tc>
          <w:tcPr>
            <w:tcW w:w="1134" w:type="dxa"/>
            <w:vAlign w:val="center"/>
          </w:tcPr>
          <w:p w14:paraId="3EF7DF6E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Иванов И.И. «И»</w:t>
            </w:r>
          </w:p>
        </w:tc>
        <w:tc>
          <w:tcPr>
            <w:tcW w:w="567" w:type="dxa"/>
            <w:vAlign w:val="center"/>
          </w:tcPr>
          <w:p w14:paraId="464363D0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22590F23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4DA66CC2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4A72D6A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C85F44E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59FA2209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1559" w:type="dxa"/>
          </w:tcPr>
          <w:p w14:paraId="6BF89AF8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 xml:space="preserve">СТБ ISO </w:t>
            </w:r>
          </w:p>
          <w:p w14:paraId="3B5E04EB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15614-1-2009</w:t>
            </w:r>
          </w:p>
        </w:tc>
      </w:tr>
      <w:tr w:rsidR="0008334F" w:rsidRPr="00221FD4" w14:paraId="596DE03C" w14:textId="77777777" w:rsidTr="0008334F">
        <w:tc>
          <w:tcPr>
            <w:tcW w:w="426" w:type="dxa"/>
            <w:vAlign w:val="center"/>
          </w:tcPr>
          <w:p w14:paraId="2082B288" w14:textId="77777777" w:rsidR="0008334F" w:rsidRDefault="0008334F" w:rsidP="0008334F">
            <w:pPr>
              <w:jc w:val="center"/>
            </w:pPr>
            <w:r>
              <w:t>4.</w:t>
            </w:r>
          </w:p>
        </w:tc>
        <w:tc>
          <w:tcPr>
            <w:tcW w:w="2126" w:type="dxa"/>
          </w:tcPr>
          <w:p w14:paraId="5107D3B6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С17 по ГОСТ 16037</w:t>
            </w:r>
          </w:p>
          <w:p w14:paraId="3451D1D2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57х4,0+57х4,0</w:t>
            </w:r>
          </w:p>
        </w:tc>
        <w:tc>
          <w:tcPr>
            <w:tcW w:w="567" w:type="dxa"/>
            <w:vAlign w:val="center"/>
          </w:tcPr>
          <w:p w14:paraId="41EB43EC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1</w:t>
            </w:r>
          </w:p>
        </w:tc>
        <w:tc>
          <w:tcPr>
            <w:tcW w:w="567" w:type="dxa"/>
            <w:vAlign w:val="center"/>
          </w:tcPr>
          <w:p w14:paraId="79999E61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141</w:t>
            </w:r>
          </w:p>
        </w:tc>
        <w:tc>
          <w:tcPr>
            <w:tcW w:w="709" w:type="dxa"/>
            <w:vAlign w:val="center"/>
          </w:tcPr>
          <w:p w14:paraId="155DF3CA" w14:textId="77777777" w:rsidR="0008334F" w:rsidRPr="0008334F" w:rsidRDefault="0008334F" w:rsidP="0008334F">
            <w:pPr>
              <w:jc w:val="center"/>
              <w:rPr>
                <w:sz w:val="14"/>
              </w:rPr>
            </w:pPr>
            <w:r w:rsidRPr="0008334F">
              <w:rPr>
                <w:sz w:val="14"/>
              </w:rPr>
              <w:t>12Х18Н10Т</w:t>
            </w:r>
          </w:p>
        </w:tc>
        <w:tc>
          <w:tcPr>
            <w:tcW w:w="1134" w:type="dxa"/>
            <w:vAlign w:val="center"/>
          </w:tcPr>
          <w:p w14:paraId="505E4C4C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Иванов И.И. «И»</w:t>
            </w:r>
          </w:p>
        </w:tc>
        <w:tc>
          <w:tcPr>
            <w:tcW w:w="567" w:type="dxa"/>
            <w:vAlign w:val="center"/>
          </w:tcPr>
          <w:p w14:paraId="4CA1D720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77C6C675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1FB85C8F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EC39CB5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315FC5E3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4237724D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1559" w:type="dxa"/>
          </w:tcPr>
          <w:p w14:paraId="6428CFD5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 xml:space="preserve">СТБ ISO </w:t>
            </w:r>
          </w:p>
          <w:p w14:paraId="0CBA12BF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15614-1-2009</w:t>
            </w:r>
          </w:p>
        </w:tc>
      </w:tr>
      <w:tr w:rsidR="0008334F" w:rsidRPr="00221FD4" w14:paraId="52621CA8" w14:textId="77777777" w:rsidTr="0008334F">
        <w:tc>
          <w:tcPr>
            <w:tcW w:w="426" w:type="dxa"/>
            <w:vAlign w:val="center"/>
          </w:tcPr>
          <w:p w14:paraId="67403623" w14:textId="77777777" w:rsidR="0008334F" w:rsidRDefault="0008334F" w:rsidP="0008334F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14:paraId="2569BC7A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К4-Мс по СТБ 2174</w:t>
            </w:r>
          </w:p>
          <w:p w14:paraId="64704D0A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Ø10+Ø20</w:t>
            </w:r>
          </w:p>
          <w:p w14:paraId="434865BB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Ø10+Ø10</w:t>
            </w:r>
          </w:p>
          <w:p w14:paraId="4B737C64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Ø20+Ø20</w:t>
            </w:r>
          </w:p>
        </w:tc>
        <w:tc>
          <w:tcPr>
            <w:tcW w:w="567" w:type="dxa"/>
            <w:vAlign w:val="center"/>
          </w:tcPr>
          <w:p w14:paraId="2877F0C8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</w:p>
          <w:p w14:paraId="1C5CE414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6</w:t>
            </w:r>
          </w:p>
          <w:p w14:paraId="32A68851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3</w:t>
            </w:r>
          </w:p>
          <w:p w14:paraId="39C855FB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3</w:t>
            </w:r>
          </w:p>
        </w:tc>
        <w:tc>
          <w:tcPr>
            <w:tcW w:w="567" w:type="dxa"/>
            <w:vAlign w:val="center"/>
          </w:tcPr>
          <w:p w14:paraId="55974DC2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111</w:t>
            </w:r>
          </w:p>
        </w:tc>
        <w:tc>
          <w:tcPr>
            <w:tcW w:w="709" w:type="dxa"/>
            <w:vAlign w:val="center"/>
          </w:tcPr>
          <w:p w14:paraId="288EE192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  <w:lang w:val="en-US"/>
              </w:rPr>
              <w:t>S500</w:t>
            </w:r>
          </w:p>
        </w:tc>
        <w:tc>
          <w:tcPr>
            <w:tcW w:w="1134" w:type="dxa"/>
            <w:vAlign w:val="center"/>
          </w:tcPr>
          <w:p w14:paraId="0C706C91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Иванов И.И. «И»</w:t>
            </w:r>
          </w:p>
        </w:tc>
        <w:tc>
          <w:tcPr>
            <w:tcW w:w="567" w:type="dxa"/>
            <w:vAlign w:val="center"/>
          </w:tcPr>
          <w:p w14:paraId="5001B7F0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6CFA540B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A770C60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422ABBF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123954D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D239FCA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1559" w:type="dxa"/>
            <w:vAlign w:val="center"/>
          </w:tcPr>
          <w:p w14:paraId="4AB5C2AD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СТБ 2174-2011</w:t>
            </w:r>
          </w:p>
          <w:p w14:paraId="39FA4CD3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СТБ 2349-2013</w:t>
            </w:r>
          </w:p>
        </w:tc>
      </w:tr>
      <w:tr w:rsidR="0008334F" w:rsidRPr="00221FD4" w14:paraId="1B829FCD" w14:textId="77777777" w:rsidTr="0008334F">
        <w:tc>
          <w:tcPr>
            <w:tcW w:w="426" w:type="dxa"/>
            <w:vAlign w:val="center"/>
          </w:tcPr>
          <w:p w14:paraId="18F2495A" w14:textId="77777777" w:rsidR="0008334F" w:rsidRDefault="0008334F" w:rsidP="0008334F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14:paraId="21F4BFE3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С23-Рэ по СТБ 2174</w:t>
            </w:r>
          </w:p>
          <w:p w14:paraId="4572382A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Ø10+Ø10</w:t>
            </w:r>
          </w:p>
          <w:p w14:paraId="49E16EC9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Ø20+Ø20</w:t>
            </w:r>
          </w:p>
        </w:tc>
        <w:tc>
          <w:tcPr>
            <w:tcW w:w="567" w:type="dxa"/>
            <w:vAlign w:val="center"/>
          </w:tcPr>
          <w:p w14:paraId="6863F274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</w:p>
          <w:p w14:paraId="5D593962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3</w:t>
            </w:r>
          </w:p>
          <w:p w14:paraId="42FB5E5C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3</w:t>
            </w:r>
          </w:p>
        </w:tc>
        <w:tc>
          <w:tcPr>
            <w:tcW w:w="567" w:type="dxa"/>
            <w:vAlign w:val="center"/>
          </w:tcPr>
          <w:p w14:paraId="405FCFA1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135</w:t>
            </w:r>
          </w:p>
        </w:tc>
        <w:tc>
          <w:tcPr>
            <w:tcW w:w="709" w:type="dxa"/>
            <w:vAlign w:val="center"/>
          </w:tcPr>
          <w:p w14:paraId="36AD3605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  <w:lang w:val="en-US"/>
              </w:rPr>
              <w:t>S500</w:t>
            </w:r>
          </w:p>
        </w:tc>
        <w:tc>
          <w:tcPr>
            <w:tcW w:w="1134" w:type="dxa"/>
            <w:vAlign w:val="center"/>
          </w:tcPr>
          <w:p w14:paraId="2DFE3230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Иванов И.И. «И»</w:t>
            </w:r>
          </w:p>
        </w:tc>
        <w:tc>
          <w:tcPr>
            <w:tcW w:w="567" w:type="dxa"/>
            <w:vAlign w:val="center"/>
          </w:tcPr>
          <w:p w14:paraId="0BD82326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7DC915C2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654B315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A66ECFF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99EA73C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6829644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1559" w:type="dxa"/>
            <w:vAlign w:val="center"/>
          </w:tcPr>
          <w:p w14:paraId="6ACB9713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СТБ 2174-2011</w:t>
            </w:r>
          </w:p>
          <w:p w14:paraId="1F6FB515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СТБ 2349-2013</w:t>
            </w:r>
          </w:p>
        </w:tc>
      </w:tr>
      <w:tr w:rsidR="0008334F" w:rsidRPr="00221FD4" w14:paraId="0239D3C3" w14:textId="77777777" w:rsidTr="0008334F">
        <w:tc>
          <w:tcPr>
            <w:tcW w:w="426" w:type="dxa"/>
            <w:vAlign w:val="center"/>
          </w:tcPr>
          <w:p w14:paraId="7D3945A6" w14:textId="77777777" w:rsidR="0008334F" w:rsidRDefault="0008334F" w:rsidP="0008334F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14:paraId="1931EAC4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Н1-Рш СТБ 2174</w:t>
            </w:r>
          </w:p>
          <w:p w14:paraId="2B08259D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Ø20+пл.12,0мм</w:t>
            </w:r>
          </w:p>
        </w:tc>
        <w:tc>
          <w:tcPr>
            <w:tcW w:w="567" w:type="dxa"/>
            <w:vAlign w:val="center"/>
          </w:tcPr>
          <w:p w14:paraId="7297CBA7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</w:p>
          <w:p w14:paraId="446CBAC8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3</w:t>
            </w:r>
          </w:p>
        </w:tc>
        <w:tc>
          <w:tcPr>
            <w:tcW w:w="567" w:type="dxa"/>
            <w:vAlign w:val="center"/>
          </w:tcPr>
          <w:p w14:paraId="1A4660E7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111</w:t>
            </w:r>
          </w:p>
        </w:tc>
        <w:tc>
          <w:tcPr>
            <w:tcW w:w="709" w:type="dxa"/>
            <w:vAlign w:val="center"/>
          </w:tcPr>
          <w:p w14:paraId="19003405" w14:textId="77777777" w:rsidR="0008334F" w:rsidRPr="0008334F" w:rsidRDefault="0008334F" w:rsidP="0008334F">
            <w:pPr>
              <w:jc w:val="center"/>
              <w:rPr>
                <w:sz w:val="14"/>
                <w:szCs w:val="20"/>
              </w:rPr>
            </w:pPr>
            <w:r w:rsidRPr="0008334F">
              <w:rPr>
                <w:sz w:val="14"/>
                <w:szCs w:val="20"/>
                <w:lang w:val="en-US"/>
              </w:rPr>
              <w:t>S500</w:t>
            </w:r>
            <w:r w:rsidRPr="0008334F">
              <w:rPr>
                <w:sz w:val="14"/>
                <w:szCs w:val="20"/>
              </w:rPr>
              <w:t>+ Сталь 20</w:t>
            </w:r>
          </w:p>
        </w:tc>
        <w:tc>
          <w:tcPr>
            <w:tcW w:w="1134" w:type="dxa"/>
            <w:vAlign w:val="center"/>
          </w:tcPr>
          <w:p w14:paraId="37D85CD6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Иванов И.И. «И»</w:t>
            </w:r>
          </w:p>
        </w:tc>
        <w:tc>
          <w:tcPr>
            <w:tcW w:w="567" w:type="dxa"/>
            <w:vAlign w:val="center"/>
          </w:tcPr>
          <w:p w14:paraId="026E605A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5F7311AB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C79B712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471183D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1BBA8D0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748066F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1559" w:type="dxa"/>
            <w:vAlign w:val="center"/>
          </w:tcPr>
          <w:p w14:paraId="012BA61F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СТБ 2174-2011</w:t>
            </w:r>
          </w:p>
          <w:p w14:paraId="0290A5EB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СТБ 2349-2013</w:t>
            </w:r>
          </w:p>
        </w:tc>
      </w:tr>
      <w:tr w:rsidR="0008334F" w:rsidRPr="00221FD4" w14:paraId="653D8769" w14:textId="77777777" w:rsidTr="0008334F">
        <w:tc>
          <w:tcPr>
            <w:tcW w:w="426" w:type="dxa"/>
            <w:vAlign w:val="center"/>
          </w:tcPr>
          <w:p w14:paraId="7F7D7EF7" w14:textId="77777777" w:rsidR="0008334F" w:rsidRDefault="0008334F" w:rsidP="0008334F">
            <w:pPr>
              <w:jc w:val="center"/>
            </w:pPr>
            <w:r>
              <w:t>8.</w:t>
            </w:r>
          </w:p>
        </w:tc>
        <w:tc>
          <w:tcPr>
            <w:tcW w:w="2126" w:type="dxa"/>
          </w:tcPr>
          <w:p w14:paraId="0C7CD838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Т11-Мц по СТБ 2174</w:t>
            </w:r>
          </w:p>
          <w:p w14:paraId="2C7F9AE9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Ø10+пл.5,0мм</w:t>
            </w:r>
          </w:p>
          <w:p w14:paraId="3666A9D2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Ø20+пл.12,0мм</w:t>
            </w:r>
          </w:p>
        </w:tc>
        <w:tc>
          <w:tcPr>
            <w:tcW w:w="567" w:type="dxa"/>
            <w:vAlign w:val="center"/>
          </w:tcPr>
          <w:p w14:paraId="1B8DBA94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</w:p>
          <w:p w14:paraId="273B78B7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3</w:t>
            </w:r>
          </w:p>
          <w:p w14:paraId="2F92B9C1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3</w:t>
            </w:r>
          </w:p>
        </w:tc>
        <w:tc>
          <w:tcPr>
            <w:tcW w:w="567" w:type="dxa"/>
            <w:vAlign w:val="center"/>
          </w:tcPr>
          <w:p w14:paraId="2AED0093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135</w:t>
            </w:r>
          </w:p>
        </w:tc>
        <w:tc>
          <w:tcPr>
            <w:tcW w:w="709" w:type="dxa"/>
            <w:vAlign w:val="center"/>
          </w:tcPr>
          <w:p w14:paraId="613BCA9C" w14:textId="77777777" w:rsidR="0008334F" w:rsidRPr="0008334F" w:rsidRDefault="0008334F" w:rsidP="0008334F">
            <w:pPr>
              <w:jc w:val="center"/>
              <w:rPr>
                <w:sz w:val="16"/>
                <w:szCs w:val="20"/>
              </w:rPr>
            </w:pPr>
            <w:r w:rsidRPr="0008334F">
              <w:rPr>
                <w:sz w:val="16"/>
                <w:szCs w:val="20"/>
                <w:lang w:val="en-US"/>
              </w:rPr>
              <w:t>S500</w:t>
            </w:r>
            <w:r w:rsidRPr="0008334F">
              <w:rPr>
                <w:sz w:val="16"/>
                <w:szCs w:val="20"/>
              </w:rPr>
              <w:t>+ Сталь 20</w:t>
            </w:r>
          </w:p>
        </w:tc>
        <w:tc>
          <w:tcPr>
            <w:tcW w:w="1134" w:type="dxa"/>
            <w:vAlign w:val="center"/>
          </w:tcPr>
          <w:p w14:paraId="4DD8C040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Иванов И.И. «И»</w:t>
            </w:r>
          </w:p>
        </w:tc>
        <w:tc>
          <w:tcPr>
            <w:tcW w:w="567" w:type="dxa"/>
            <w:vAlign w:val="center"/>
          </w:tcPr>
          <w:p w14:paraId="0F544194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2E647494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ED912E0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8B615A8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C69B8A8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EDDCAB7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1559" w:type="dxa"/>
            <w:vAlign w:val="center"/>
          </w:tcPr>
          <w:p w14:paraId="2DB6A579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СТБ 2174-2011</w:t>
            </w:r>
          </w:p>
          <w:p w14:paraId="52F6E860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СТБ 2349-2013</w:t>
            </w:r>
          </w:p>
        </w:tc>
      </w:tr>
      <w:tr w:rsidR="0008334F" w:rsidRPr="00221FD4" w14:paraId="6108B1F6" w14:textId="77777777" w:rsidTr="0008334F">
        <w:tc>
          <w:tcPr>
            <w:tcW w:w="426" w:type="dxa"/>
            <w:vAlign w:val="center"/>
          </w:tcPr>
          <w:p w14:paraId="0480AD80" w14:textId="77777777" w:rsidR="0008334F" w:rsidRDefault="0008334F" w:rsidP="0008334F">
            <w:pPr>
              <w:jc w:val="center"/>
            </w:pPr>
            <w:r>
              <w:t>9.</w:t>
            </w:r>
          </w:p>
        </w:tc>
        <w:tc>
          <w:tcPr>
            <w:tcW w:w="2126" w:type="dxa"/>
          </w:tcPr>
          <w:p w14:paraId="578CBF9F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Т12-Рз по СТБ 2174</w:t>
            </w:r>
          </w:p>
          <w:p w14:paraId="4DA01279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Ø8+пл.8,0мм</w:t>
            </w:r>
          </w:p>
          <w:p w14:paraId="10F19263" w14:textId="77777777" w:rsidR="0008334F" w:rsidRPr="0008334F" w:rsidRDefault="0008334F" w:rsidP="0008334F">
            <w:pPr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Ø18+пл.14,0мм</w:t>
            </w:r>
          </w:p>
        </w:tc>
        <w:tc>
          <w:tcPr>
            <w:tcW w:w="567" w:type="dxa"/>
            <w:vAlign w:val="center"/>
          </w:tcPr>
          <w:p w14:paraId="1E899F0F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</w:p>
          <w:p w14:paraId="20A7B3AE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3</w:t>
            </w:r>
          </w:p>
          <w:p w14:paraId="5CA4DAA6" w14:textId="77777777" w:rsidR="0008334F" w:rsidRPr="0008334F" w:rsidRDefault="0008334F" w:rsidP="0008334F">
            <w:pPr>
              <w:jc w:val="center"/>
              <w:rPr>
                <w:sz w:val="20"/>
                <w:szCs w:val="19"/>
              </w:rPr>
            </w:pPr>
            <w:r w:rsidRPr="0008334F">
              <w:rPr>
                <w:sz w:val="20"/>
                <w:szCs w:val="19"/>
              </w:rPr>
              <w:t>3</w:t>
            </w:r>
          </w:p>
        </w:tc>
        <w:tc>
          <w:tcPr>
            <w:tcW w:w="567" w:type="dxa"/>
            <w:vAlign w:val="center"/>
          </w:tcPr>
          <w:p w14:paraId="3B64F43D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135</w:t>
            </w:r>
          </w:p>
        </w:tc>
        <w:tc>
          <w:tcPr>
            <w:tcW w:w="709" w:type="dxa"/>
            <w:vAlign w:val="center"/>
          </w:tcPr>
          <w:p w14:paraId="2AFA8B26" w14:textId="77777777" w:rsidR="0008334F" w:rsidRPr="0008334F" w:rsidRDefault="0008334F" w:rsidP="0008334F">
            <w:pPr>
              <w:jc w:val="center"/>
              <w:rPr>
                <w:sz w:val="16"/>
                <w:szCs w:val="20"/>
              </w:rPr>
            </w:pPr>
            <w:r w:rsidRPr="0008334F">
              <w:rPr>
                <w:sz w:val="16"/>
                <w:szCs w:val="20"/>
                <w:lang w:val="en-US"/>
              </w:rPr>
              <w:t>S500</w:t>
            </w:r>
            <w:r w:rsidRPr="0008334F">
              <w:rPr>
                <w:sz w:val="16"/>
                <w:szCs w:val="20"/>
              </w:rPr>
              <w:t>+ Сталь 20</w:t>
            </w:r>
          </w:p>
        </w:tc>
        <w:tc>
          <w:tcPr>
            <w:tcW w:w="1134" w:type="dxa"/>
            <w:vAlign w:val="center"/>
          </w:tcPr>
          <w:p w14:paraId="68B8F31D" w14:textId="77777777" w:rsidR="0008334F" w:rsidRPr="0008334F" w:rsidRDefault="0008334F" w:rsidP="0008334F">
            <w:pPr>
              <w:jc w:val="center"/>
              <w:rPr>
                <w:sz w:val="20"/>
              </w:rPr>
            </w:pPr>
            <w:r w:rsidRPr="0008334F">
              <w:rPr>
                <w:sz w:val="20"/>
              </w:rPr>
              <w:t>Иванов И.И. «И»</w:t>
            </w:r>
          </w:p>
        </w:tc>
        <w:tc>
          <w:tcPr>
            <w:tcW w:w="567" w:type="dxa"/>
            <w:vAlign w:val="center"/>
          </w:tcPr>
          <w:p w14:paraId="1A539639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13B6D7C2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87FF927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086388B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833EB24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AD071DC" w14:textId="77777777" w:rsidR="0008334F" w:rsidRPr="0008334F" w:rsidRDefault="0008334F" w:rsidP="0008334F">
            <w:pPr>
              <w:jc w:val="center"/>
              <w:rPr>
                <w:b/>
                <w:sz w:val="20"/>
              </w:rPr>
            </w:pPr>
            <w:r w:rsidRPr="0008334F">
              <w:rPr>
                <w:b/>
                <w:sz w:val="20"/>
              </w:rPr>
              <w:t>+</w:t>
            </w:r>
          </w:p>
        </w:tc>
        <w:tc>
          <w:tcPr>
            <w:tcW w:w="1559" w:type="dxa"/>
            <w:vAlign w:val="center"/>
          </w:tcPr>
          <w:p w14:paraId="39ACDE16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СТБ 2174-2011</w:t>
            </w:r>
          </w:p>
          <w:p w14:paraId="37D0D1AD" w14:textId="77777777" w:rsidR="0008334F" w:rsidRPr="0008334F" w:rsidRDefault="0008334F" w:rsidP="0008334F">
            <w:pPr>
              <w:jc w:val="center"/>
              <w:rPr>
                <w:sz w:val="18"/>
              </w:rPr>
            </w:pPr>
            <w:r w:rsidRPr="0008334F">
              <w:rPr>
                <w:sz w:val="18"/>
              </w:rPr>
              <w:t>СТБ 2349-2013</w:t>
            </w:r>
          </w:p>
        </w:tc>
      </w:tr>
    </w:tbl>
    <w:p w14:paraId="25A01B96" w14:textId="77777777" w:rsidR="0008334F" w:rsidRDefault="0008334F" w:rsidP="0008334F">
      <w:pPr>
        <w:jc w:val="both"/>
      </w:pPr>
    </w:p>
    <w:p w14:paraId="0A4F0E94" w14:textId="77777777" w:rsidR="009C7384" w:rsidRPr="00A65D7B" w:rsidRDefault="009C7384" w:rsidP="000220F1">
      <w:pPr>
        <w:rPr>
          <w:sz w:val="22"/>
        </w:rPr>
      </w:pPr>
    </w:p>
    <w:sectPr w:rsidR="009C7384" w:rsidRPr="00A65D7B" w:rsidSect="00260E42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720"/>
    <w:multiLevelType w:val="hybridMultilevel"/>
    <w:tmpl w:val="4BC094F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CE40E1B"/>
    <w:multiLevelType w:val="multilevel"/>
    <w:tmpl w:val="B9E4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91EE6"/>
    <w:multiLevelType w:val="hybridMultilevel"/>
    <w:tmpl w:val="264A3B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" w15:restartNumberingAfterBreak="0">
    <w:nsid w:val="352C12EC"/>
    <w:multiLevelType w:val="hybridMultilevel"/>
    <w:tmpl w:val="4E52F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B700E"/>
    <w:multiLevelType w:val="hybridMultilevel"/>
    <w:tmpl w:val="B7302F5A"/>
    <w:lvl w:ilvl="0" w:tplc="8EBC49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EBF33F1"/>
    <w:multiLevelType w:val="hybridMultilevel"/>
    <w:tmpl w:val="176617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00A82"/>
    <w:multiLevelType w:val="hybridMultilevel"/>
    <w:tmpl w:val="B9E4D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DE5475"/>
    <w:multiLevelType w:val="hybridMultilevel"/>
    <w:tmpl w:val="D4E04D8C"/>
    <w:lvl w:ilvl="0" w:tplc="E3F00C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9BC139F"/>
    <w:multiLevelType w:val="hybridMultilevel"/>
    <w:tmpl w:val="35B61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02D65"/>
    <w:multiLevelType w:val="hybridMultilevel"/>
    <w:tmpl w:val="4BC094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315233750">
    <w:abstractNumId w:val="8"/>
  </w:num>
  <w:num w:numId="2" w16cid:durableId="1573195623">
    <w:abstractNumId w:val="9"/>
  </w:num>
  <w:num w:numId="3" w16cid:durableId="177625076">
    <w:abstractNumId w:val="0"/>
  </w:num>
  <w:num w:numId="4" w16cid:durableId="1676608271">
    <w:abstractNumId w:val="4"/>
  </w:num>
  <w:num w:numId="5" w16cid:durableId="151802103">
    <w:abstractNumId w:val="3"/>
  </w:num>
  <w:num w:numId="6" w16cid:durableId="1215004203">
    <w:abstractNumId w:val="6"/>
  </w:num>
  <w:num w:numId="7" w16cid:durableId="308092717">
    <w:abstractNumId w:val="1"/>
  </w:num>
  <w:num w:numId="8" w16cid:durableId="746459872">
    <w:abstractNumId w:val="5"/>
  </w:num>
  <w:num w:numId="9" w16cid:durableId="1212351232">
    <w:abstractNumId w:val="2"/>
  </w:num>
  <w:num w:numId="10" w16cid:durableId="956371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FD"/>
    <w:rsid w:val="00006F5E"/>
    <w:rsid w:val="00007119"/>
    <w:rsid w:val="000115A2"/>
    <w:rsid w:val="00020DEC"/>
    <w:rsid w:val="000220F1"/>
    <w:rsid w:val="00024C04"/>
    <w:rsid w:val="00031553"/>
    <w:rsid w:val="0004212C"/>
    <w:rsid w:val="00047804"/>
    <w:rsid w:val="00054611"/>
    <w:rsid w:val="0005523C"/>
    <w:rsid w:val="00062151"/>
    <w:rsid w:val="0006685C"/>
    <w:rsid w:val="0008334F"/>
    <w:rsid w:val="00093521"/>
    <w:rsid w:val="00094BB5"/>
    <w:rsid w:val="000B4E0F"/>
    <w:rsid w:val="000C114A"/>
    <w:rsid w:val="000D07E4"/>
    <w:rsid w:val="000D2D40"/>
    <w:rsid w:val="000D684A"/>
    <w:rsid w:val="00121E11"/>
    <w:rsid w:val="00142D16"/>
    <w:rsid w:val="00157E9C"/>
    <w:rsid w:val="00164E36"/>
    <w:rsid w:val="00166FBA"/>
    <w:rsid w:val="00175626"/>
    <w:rsid w:val="00183362"/>
    <w:rsid w:val="001A1216"/>
    <w:rsid w:val="001A5546"/>
    <w:rsid w:val="001B1239"/>
    <w:rsid w:val="001B4433"/>
    <w:rsid w:val="001B5EA2"/>
    <w:rsid w:val="001B6859"/>
    <w:rsid w:val="001C1E07"/>
    <w:rsid w:val="001D21EE"/>
    <w:rsid w:val="001E45C1"/>
    <w:rsid w:val="001E66FD"/>
    <w:rsid w:val="00202772"/>
    <w:rsid w:val="00205DC7"/>
    <w:rsid w:val="002064EB"/>
    <w:rsid w:val="00214FD2"/>
    <w:rsid w:val="00222E74"/>
    <w:rsid w:val="00226F3A"/>
    <w:rsid w:val="0023744D"/>
    <w:rsid w:val="002506B6"/>
    <w:rsid w:val="00253E33"/>
    <w:rsid w:val="00260E42"/>
    <w:rsid w:val="002A11F5"/>
    <w:rsid w:val="002A1A89"/>
    <w:rsid w:val="002A6EBA"/>
    <w:rsid w:val="002B31F7"/>
    <w:rsid w:val="002C60DE"/>
    <w:rsid w:val="002C647A"/>
    <w:rsid w:val="002D14EF"/>
    <w:rsid w:val="002D18CD"/>
    <w:rsid w:val="002D496C"/>
    <w:rsid w:val="002E3F1D"/>
    <w:rsid w:val="002E41C9"/>
    <w:rsid w:val="002E6B2F"/>
    <w:rsid w:val="003311BB"/>
    <w:rsid w:val="0033395A"/>
    <w:rsid w:val="003410F6"/>
    <w:rsid w:val="00364CAB"/>
    <w:rsid w:val="003670AC"/>
    <w:rsid w:val="00375993"/>
    <w:rsid w:val="003800CC"/>
    <w:rsid w:val="00387CBB"/>
    <w:rsid w:val="00392E85"/>
    <w:rsid w:val="00395421"/>
    <w:rsid w:val="00396B89"/>
    <w:rsid w:val="003A07E6"/>
    <w:rsid w:val="003A552B"/>
    <w:rsid w:val="003A7A8F"/>
    <w:rsid w:val="003B0CF0"/>
    <w:rsid w:val="003C5843"/>
    <w:rsid w:val="003C7722"/>
    <w:rsid w:val="003D239A"/>
    <w:rsid w:val="003D7DB7"/>
    <w:rsid w:val="003E4BFC"/>
    <w:rsid w:val="0040297D"/>
    <w:rsid w:val="00420E8B"/>
    <w:rsid w:val="004226C6"/>
    <w:rsid w:val="00431CA9"/>
    <w:rsid w:val="00445E28"/>
    <w:rsid w:val="0045130D"/>
    <w:rsid w:val="00456C2D"/>
    <w:rsid w:val="00464850"/>
    <w:rsid w:val="00470545"/>
    <w:rsid w:val="004848D5"/>
    <w:rsid w:val="00485F1A"/>
    <w:rsid w:val="004A020E"/>
    <w:rsid w:val="004B265E"/>
    <w:rsid w:val="004C311D"/>
    <w:rsid w:val="004D1696"/>
    <w:rsid w:val="004D34AD"/>
    <w:rsid w:val="004E7646"/>
    <w:rsid w:val="00513D15"/>
    <w:rsid w:val="00517BFE"/>
    <w:rsid w:val="00530C33"/>
    <w:rsid w:val="0057156A"/>
    <w:rsid w:val="00591F21"/>
    <w:rsid w:val="00592465"/>
    <w:rsid w:val="00596FFB"/>
    <w:rsid w:val="005A470F"/>
    <w:rsid w:val="005A7BD7"/>
    <w:rsid w:val="005D7DB9"/>
    <w:rsid w:val="006200AB"/>
    <w:rsid w:val="00622475"/>
    <w:rsid w:val="00641E4E"/>
    <w:rsid w:val="00645B1B"/>
    <w:rsid w:val="00657628"/>
    <w:rsid w:val="00683DE4"/>
    <w:rsid w:val="006863E7"/>
    <w:rsid w:val="006976D1"/>
    <w:rsid w:val="006A1379"/>
    <w:rsid w:val="006B3CCF"/>
    <w:rsid w:val="006B7FDA"/>
    <w:rsid w:val="006C3F59"/>
    <w:rsid w:val="006D4F31"/>
    <w:rsid w:val="006E2D45"/>
    <w:rsid w:val="006E58CA"/>
    <w:rsid w:val="006F3F49"/>
    <w:rsid w:val="00733D33"/>
    <w:rsid w:val="00743B0F"/>
    <w:rsid w:val="00750D08"/>
    <w:rsid w:val="00753ECD"/>
    <w:rsid w:val="00760E11"/>
    <w:rsid w:val="0076224B"/>
    <w:rsid w:val="007823F0"/>
    <w:rsid w:val="00784CC8"/>
    <w:rsid w:val="00790449"/>
    <w:rsid w:val="0079537C"/>
    <w:rsid w:val="007A0BDA"/>
    <w:rsid w:val="007A1234"/>
    <w:rsid w:val="007A32BB"/>
    <w:rsid w:val="007A65A1"/>
    <w:rsid w:val="007C7343"/>
    <w:rsid w:val="007D4B1B"/>
    <w:rsid w:val="007E5BC8"/>
    <w:rsid w:val="007F102C"/>
    <w:rsid w:val="007F12B5"/>
    <w:rsid w:val="00817196"/>
    <w:rsid w:val="008311E0"/>
    <w:rsid w:val="00846901"/>
    <w:rsid w:val="00852432"/>
    <w:rsid w:val="00854870"/>
    <w:rsid w:val="00855DF9"/>
    <w:rsid w:val="00875797"/>
    <w:rsid w:val="00887674"/>
    <w:rsid w:val="00892FD2"/>
    <w:rsid w:val="00894E54"/>
    <w:rsid w:val="008C6DAA"/>
    <w:rsid w:val="008D42AF"/>
    <w:rsid w:val="008D7044"/>
    <w:rsid w:val="008D7B84"/>
    <w:rsid w:val="008E0182"/>
    <w:rsid w:val="008E13E1"/>
    <w:rsid w:val="008F0117"/>
    <w:rsid w:val="008F0610"/>
    <w:rsid w:val="008F0BE5"/>
    <w:rsid w:val="00900148"/>
    <w:rsid w:val="00917379"/>
    <w:rsid w:val="00930C2B"/>
    <w:rsid w:val="00961477"/>
    <w:rsid w:val="00962A4C"/>
    <w:rsid w:val="009635BB"/>
    <w:rsid w:val="009703A6"/>
    <w:rsid w:val="009778A9"/>
    <w:rsid w:val="00985A57"/>
    <w:rsid w:val="0099526C"/>
    <w:rsid w:val="009A1AAB"/>
    <w:rsid w:val="009A1F5F"/>
    <w:rsid w:val="009B08A5"/>
    <w:rsid w:val="009B21B8"/>
    <w:rsid w:val="009C52CF"/>
    <w:rsid w:val="009C57B7"/>
    <w:rsid w:val="009C7384"/>
    <w:rsid w:val="009D19DA"/>
    <w:rsid w:val="009D7EFE"/>
    <w:rsid w:val="009F5CF1"/>
    <w:rsid w:val="00A30159"/>
    <w:rsid w:val="00A3233F"/>
    <w:rsid w:val="00A66DD3"/>
    <w:rsid w:val="00A754AB"/>
    <w:rsid w:val="00A94410"/>
    <w:rsid w:val="00A957E6"/>
    <w:rsid w:val="00AA3917"/>
    <w:rsid w:val="00AA485E"/>
    <w:rsid w:val="00AA752C"/>
    <w:rsid w:val="00AB2838"/>
    <w:rsid w:val="00AD05A8"/>
    <w:rsid w:val="00AF228C"/>
    <w:rsid w:val="00AF2B5A"/>
    <w:rsid w:val="00AF4B10"/>
    <w:rsid w:val="00B0768C"/>
    <w:rsid w:val="00B07CB8"/>
    <w:rsid w:val="00B2052F"/>
    <w:rsid w:val="00B30214"/>
    <w:rsid w:val="00B32A1C"/>
    <w:rsid w:val="00B403A5"/>
    <w:rsid w:val="00B417ED"/>
    <w:rsid w:val="00B56899"/>
    <w:rsid w:val="00B6360E"/>
    <w:rsid w:val="00B64B3E"/>
    <w:rsid w:val="00B8630F"/>
    <w:rsid w:val="00BA1A66"/>
    <w:rsid w:val="00BB52F1"/>
    <w:rsid w:val="00BC04D6"/>
    <w:rsid w:val="00BD7887"/>
    <w:rsid w:val="00BE34D0"/>
    <w:rsid w:val="00C00CE1"/>
    <w:rsid w:val="00C220CE"/>
    <w:rsid w:val="00C24415"/>
    <w:rsid w:val="00C25EFD"/>
    <w:rsid w:val="00C300C1"/>
    <w:rsid w:val="00C308D6"/>
    <w:rsid w:val="00C37097"/>
    <w:rsid w:val="00C47CB8"/>
    <w:rsid w:val="00C534AE"/>
    <w:rsid w:val="00C60253"/>
    <w:rsid w:val="00CD062E"/>
    <w:rsid w:val="00CD3D28"/>
    <w:rsid w:val="00CE1727"/>
    <w:rsid w:val="00D0275D"/>
    <w:rsid w:val="00D07969"/>
    <w:rsid w:val="00D16BB8"/>
    <w:rsid w:val="00D24345"/>
    <w:rsid w:val="00D3230D"/>
    <w:rsid w:val="00D32D2E"/>
    <w:rsid w:val="00D3761D"/>
    <w:rsid w:val="00D37E9D"/>
    <w:rsid w:val="00D46376"/>
    <w:rsid w:val="00D5296A"/>
    <w:rsid w:val="00D600D7"/>
    <w:rsid w:val="00D6084C"/>
    <w:rsid w:val="00D60DB5"/>
    <w:rsid w:val="00D63A2E"/>
    <w:rsid w:val="00D65889"/>
    <w:rsid w:val="00D731CE"/>
    <w:rsid w:val="00D935FE"/>
    <w:rsid w:val="00DA1326"/>
    <w:rsid w:val="00DA2EF0"/>
    <w:rsid w:val="00DB0FDE"/>
    <w:rsid w:val="00DB127F"/>
    <w:rsid w:val="00DC07D4"/>
    <w:rsid w:val="00DC3336"/>
    <w:rsid w:val="00DD116B"/>
    <w:rsid w:val="00DD26D7"/>
    <w:rsid w:val="00DD732B"/>
    <w:rsid w:val="00DE74D8"/>
    <w:rsid w:val="00DF2DFA"/>
    <w:rsid w:val="00E02A7F"/>
    <w:rsid w:val="00E0750C"/>
    <w:rsid w:val="00E43A0B"/>
    <w:rsid w:val="00E45FC4"/>
    <w:rsid w:val="00E6208A"/>
    <w:rsid w:val="00E6423C"/>
    <w:rsid w:val="00E77F1F"/>
    <w:rsid w:val="00E84936"/>
    <w:rsid w:val="00E86883"/>
    <w:rsid w:val="00E9040C"/>
    <w:rsid w:val="00E918D9"/>
    <w:rsid w:val="00EA456A"/>
    <w:rsid w:val="00EB5C67"/>
    <w:rsid w:val="00ED0AE1"/>
    <w:rsid w:val="00ED25B4"/>
    <w:rsid w:val="00EE3AF9"/>
    <w:rsid w:val="00EE6215"/>
    <w:rsid w:val="00EF1ADD"/>
    <w:rsid w:val="00F117F9"/>
    <w:rsid w:val="00F2544E"/>
    <w:rsid w:val="00F459D8"/>
    <w:rsid w:val="00F54F6B"/>
    <w:rsid w:val="00F623F4"/>
    <w:rsid w:val="00F671CD"/>
    <w:rsid w:val="00F709CC"/>
    <w:rsid w:val="00F72BDB"/>
    <w:rsid w:val="00F77A1A"/>
    <w:rsid w:val="00F93952"/>
    <w:rsid w:val="00FB4496"/>
    <w:rsid w:val="00FB7802"/>
    <w:rsid w:val="00FC0D83"/>
    <w:rsid w:val="00FC2494"/>
    <w:rsid w:val="00FC44F5"/>
    <w:rsid w:val="00FC726A"/>
    <w:rsid w:val="00FD5D44"/>
    <w:rsid w:val="00FE3881"/>
    <w:rsid w:val="00FF126D"/>
    <w:rsid w:val="00FF2654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E50E1"/>
  <w15:chartTrackingRefBased/>
  <w15:docId w15:val="{C8430F96-F9AB-4B6F-A01C-9E7956ED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F1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color w:val="0000FF"/>
      <w:sz w:val="20"/>
    </w:rPr>
  </w:style>
  <w:style w:type="paragraph" w:styleId="2">
    <w:name w:val="heading 2"/>
    <w:basedOn w:val="a"/>
    <w:next w:val="a"/>
    <w:qFormat/>
    <w:pPr>
      <w:keepNext/>
      <w:ind w:left="4956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bCs/>
      <w:i/>
      <w:iCs/>
      <w:sz w:val="52"/>
      <w:u w:val="single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ind w:firstLine="54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7"/>
      <w:szCs w:val="20"/>
    </w:rPr>
  </w:style>
  <w:style w:type="paragraph" w:styleId="31">
    <w:name w:val="Body Text Indent 3"/>
    <w:basedOn w:val="a"/>
    <w:pPr>
      <w:ind w:firstLine="540"/>
      <w:jc w:val="both"/>
    </w:pPr>
    <w:rPr>
      <w:sz w:val="27"/>
    </w:rPr>
  </w:style>
  <w:style w:type="paragraph" w:styleId="21">
    <w:name w:val="Body Text 2"/>
    <w:basedOn w:val="a"/>
    <w:pPr>
      <w:jc w:val="both"/>
    </w:pPr>
    <w:rPr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2D18C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D7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214FD2"/>
    <w:rPr>
      <w:b/>
      <w:bCs/>
    </w:rPr>
  </w:style>
  <w:style w:type="paragraph" w:customStyle="1" w:styleId="Default">
    <w:name w:val="Default"/>
    <w:rsid w:val="000220F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cpk@mail.ru" TargetMode="External"/><Relationship Id="rId5" Type="http://schemas.openxmlformats.org/officeDocument/2006/relationships/hyperlink" Target="mailto:labcp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 «ТЕРСИТ-М»</vt:lpstr>
    </vt:vector>
  </TitlesOfParts>
  <Company>Reanimator Extreme Edition</Company>
  <LinksUpToDate>false</LinksUpToDate>
  <CharactersWithSpaces>4436</CharactersWithSpaces>
  <SharedDoc>false</SharedDoc>
  <HLinks>
    <vt:vector size="12" baseType="variant">
      <vt:variant>
        <vt:i4>2293769</vt:i4>
      </vt:variant>
      <vt:variant>
        <vt:i4>3</vt:i4>
      </vt:variant>
      <vt:variant>
        <vt:i4>0</vt:i4>
      </vt:variant>
      <vt:variant>
        <vt:i4>5</vt:i4>
      </vt:variant>
      <vt:variant>
        <vt:lpwstr>mailto:labcpk@mail.ru</vt:lpwstr>
      </vt:variant>
      <vt:variant>
        <vt:lpwstr/>
      </vt:variant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mailto:labcpk@mail.ru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 «ТЕРСИТ-М»</dc:title>
  <dc:subject/>
  <dc:creator>-</dc:creator>
  <cp:keywords/>
  <cp:lastModifiedBy>Данила Морозов</cp:lastModifiedBy>
  <cp:revision>2</cp:revision>
  <cp:lastPrinted>2021-03-17T12:03:00Z</cp:lastPrinted>
  <dcterms:created xsi:type="dcterms:W3CDTF">2026-04-05T10:48:00Z</dcterms:created>
  <dcterms:modified xsi:type="dcterms:W3CDTF">2026-04-05T10:48:00Z</dcterms:modified>
</cp:coreProperties>
</file>